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45" w:rsidRPr="00387AA3" w:rsidRDefault="00630BBF" w:rsidP="00135845">
      <w:pPr>
        <w:rPr>
          <w:rFonts w:ascii="PT Astra Serif" w:hAnsi="PT Astra Serif"/>
        </w:rPr>
      </w:pPr>
      <w:r>
        <w:rPr>
          <w:rFonts w:ascii="PT Astra Serif" w:hAnsi="PT Astra Serif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61.95pt;margin-top:-28.2pt;width:324.75pt;height:46.15pt;z-index:251673600" fillcolor="#7030a0" strokecolor="#7030a0">
            <v:fill color2="#f93"/>
            <v:shadow color="silver" opacity="52429f"/>
            <v:textpath style="font-family:&quot;Bookman Old Style&quot;;font-size:20pt;v-text-kern:t" trim="t" fitpath="t" string="Муниципальное автономное  учреждение&#10;дополнительного образования &#10;«Детско-юношеский центр»&#10;"/>
            <w10:wrap type="square"/>
          </v:shape>
        </w:pict>
      </w:r>
      <w:r w:rsidR="00135845" w:rsidRPr="00387AA3">
        <w:rPr>
          <w:rFonts w:ascii="PT Astra Serif" w:hAnsi="PT Astra Serif"/>
          <w:b/>
          <w:noProof/>
        </w:rPr>
        <w:drawing>
          <wp:anchor distT="0" distB="0" distL="114300" distR="114300" simplePos="0" relativeHeight="251642880" behindDoc="1" locked="0" layoutInCell="1" allowOverlap="1" wp14:anchorId="284D85E6" wp14:editId="4116847F">
            <wp:simplePos x="0" y="0"/>
            <wp:positionH relativeFrom="column">
              <wp:posOffset>-2242185</wp:posOffset>
            </wp:positionH>
            <wp:positionV relativeFrom="paragraph">
              <wp:posOffset>-434340</wp:posOffset>
            </wp:positionV>
            <wp:extent cx="2277110" cy="1143000"/>
            <wp:effectExtent l="0" t="0" r="0" b="0"/>
            <wp:wrapTight wrapText="bothSides">
              <wp:wrapPolygon edited="0">
                <wp:start x="10842" y="2880"/>
                <wp:lineTo x="9397" y="3960"/>
                <wp:lineTo x="7770" y="7200"/>
                <wp:lineTo x="7770" y="9360"/>
                <wp:lineTo x="4698" y="12240"/>
                <wp:lineTo x="4879" y="14760"/>
                <wp:lineTo x="13191" y="15840"/>
                <wp:lineTo x="14095" y="15840"/>
                <wp:lineTo x="14095" y="15120"/>
                <wp:lineTo x="14998" y="8280"/>
                <wp:lineTo x="13372" y="3960"/>
                <wp:lineTo x="11746" y="2880"/>
                <wp:lineTo x="10842" y="2880"/>
              </wp:wrapPolygon>
            </wp:wrapTight>
            <wp:docPr id="10" name="Рисунок 10" descr="\\Server\общие файлы\ЛОГОТИП\Логотип си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щие файлы\ЛОГОТИП\Логотип син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845" w:rsidRPr="00387AA3" w:rsidRDefault="00135845" w:rsidP="00135845">
      <w:pPr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rPr>
          <w:rFonts w:ascii="PT Astra Serif" w:hAnsi="PT Astra Serif"/>
        </w:rPr>
      </w:pPr>
      <w:r w:rsidRPr="00387AA3">
        <w:rPr>
          <w:rFonts w:ascii="PT Astra Serif" w:hAnsi="PT Astra Serif"/>
          <w:b/>
          <w:noProof/>
        </w:rPr>
        <w:drawing>
          <wp:anchor distT="24384" distB="41656" distL="126492" distR="122428" simplePos="0" relativeHeight="251640832" behindDoc="1" locked="0" layoutInCell="1" allowOverlap="1" wp14:anchorId="17E5E1F8" wp14:editId="691A94CC">
            <wp:simplePos x="0" y="0"/>
            <wp:positionH relativeFrom="column">
              <wp:posOffset>112395</wp:posOffset>
            </wp:positionH>
            <wp:positionV relativeFrom="paragraph">
              <wp:posOffset>371475</wp:posOffset>
            </wp:positionV>
            <wp:extent cx="2409825" cy="1983105"/>
            <wp:effectExtent l="114300" t="57150" r="85725" b="150495"/>
            <wp:wrapTight wrapText="bothSides">
              <wp:wrapPolygon edited="0">
                <wp:start x="1537" y="-622"/>
                <wp:lineTo x="-1025" y="-207"/>
                <wp:lineTo x="-1025" y="20749"/>
                <wp:lineTo x="1878" y="23032"/>
                <wp:lineTo x="19295" y="23032"/>
                <wp:lineTo x="19466" y="22617"/>
                <wp:lineTo x="22198" y="19919"/>
                <wp:lineTo x="22198" y="3112"/>
                <wp:lineTo x="19807" y="0"/>
                <wp:lineTo x="19636" y="-622"/>
                <wp:lineTo x="1537" y="-622"/>
              </wp:wrapPolygon>
            </wp:wrapTight>
            <wp:docPr id="320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83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rPr>
          <w:rFonts w:ascii="PT Astra Serif" w:hAnsi="PT Astra Serif"/>
        </w:rPr>
      </w:pPr>
      <w:r w:rsidRPr="00387AA3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3BCB4EAB" wp14:editId="0195D9EE">
            <wp:simplePos x="0" y="0"/>
            <wp:positionH relativeFrom="column">
              <wp:posOffset>579120</wp:posOffset>
            </wp:positionH>
            <wp:positionV relativeFrom="paragraph">
              <wp:posOffset>153035</wp:posOffset>
            </wp:positionV>
            <wp:extent cx="2307590" cy="1733550"/>
            <wp:effectExtent l="114300" t="57150" r="111760" b="152400"/>
            <wp:wrapTight wrapText="bothSides">
              <wp:wrapPolygon edited="0">
                <wp:start x="1248" y="-712"/>
                <wp:lineTo x="-1070" y="-237"/>
                <wp:lineTo x="-1070" y="20888"/>
                <wp:lineTo x="1783" y="23262"/>
                <wp:lineTo x="19436" y="23262"/>
                <wp:lineTo x="20506" y="22549"/>
                <wp:lineTo x="22289" y="18989"/>
                <wp:lineTo x="22468" y="3560"/>
                <wp:lineTo x="20150" y="0"/>
                <wp:lineTo x="19971" y="-712"/>
                <wp:lineTo x="1248" y="-712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3550"/>
                    </a:xfrm>
                    <a:prstGeom prst="roundRect">
                      <a:avLst>
                        <a:gd name="adj" fmla="val 16667"/>
                      </a:avLst>
                    </a:prstGeom>
                    <a:ln w="12700"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</w:p>
    <w:p w:rsidR="00135845" w:rsidRPr="00387AA3" w:rsidRDefault="00630BBF" w:rsidP="00135845">
      <w:pPr>
        <w:ind w:firstLine="709"/>
        <w:jc w:val="center"/>
        <w:outlineLvl w:val="0"/>
        <w:rPr>
          <w:rFonts w:ascii="PT Astra Serif" w:hAnsi="PT Astra Serif"/>
        </w:rPr>
      </w:pPr>
      <w:r>
        <w:rPr>
          <w:rFonts w:ascii="PT Astra Serif" w:hAnsi="PT Astra Serif"/>
          <w:noProof/>
        </w:rPr>
        <w:pict>
          <v:shape id="_x0000_s1030" type="#_x0000_t136" style="position:absolute;left:0;text-align:left;margin-left:1.95pt;margin-top:47.25pt;width:452.8pt;height:78.3pt;z-index:251674624" fillcolor="#03c" strokecolor="#03c">
            <v:shadow color="#868686"/>
            <v:textpath style="font-family:&quot;Arial Black&quot;;font-size:14pt;v-text-kern:t" trim="t" fitpath="t" string="Анализ учебно-воспитательной работы &#10;муниципального автономного учреждения&#10;дополнительного образования  «Детско-юношеский центр»&#10;за 2020-2021 учебный год&#10;"/>
            <w10:wrap type="square"/>
          </v:shape>
        </w:pict>
      </w: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  <w:r w:rsidRPr="00387AA3">
        <w:rPr>
          <w:rFonts w:ascii="PT Astra Serif" w:hAnsi="PT Astra Serif"/>
          <w:noProof/>
        </w:rPr>
        <w:drawing>
          <wp:anchor distT="0" distB="0" distL="114300" distR="114300" simplePos="0" relativeHeight="251658240" behindDoc="0" locked="0" layoutInCell="1" allowOverlap="1" wp14:anchorId="6CD630D6" wp14:editId="701C767B">
            <wp:simplePos x="0" y="0"/>
            <wp:positionH relativeFrom="column">
              <wp:posOffset>1034415</wp:posOffset>
            </wp:positionH>
            <wp:positionV relativeFrom="paragraph">
              <wp:posOffset>21590</wp:posOffset>
            </wp:positionV>
            <wp:extent cx="3228975" cy="2421255"/>
            <wp:effectExtent l="114300" t="57150" r="85725" b="150495"/>
            <wp:wrapSquare wrapText="bothSides"/>
            <wp:docPr id="1120" name="Рисунок 1120" descr="Z:\информация для сайта МАОУ ДОД ДЮЦ\Новости\Архив новостей\WorldSkills 2018\P_20181215_12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нформация для сайта МАОУ ДОД ДЮЦ\Новости\Архив новостей\WorldSkills 2018\P_20181215_123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г. Салехард, 20</w:t>
      </w:r>
      <w:r w:rsidR="009A62B6" w:rsidRPr="00387AA3">
        <w:rPr>
          <w:rFonts w:ascii="PT Astra Serif" w:hAnsi="PT Astra Serif"/>
          <w:b/>
        </w:rPr>
        <w:t>2</w:t>
      </w:r>
      <w:r w:rsidR="00630BBF">
        <w:rPr>
          <w:rFonts w:ascii="PT Astra Serif" w:hAnsi="PT Astra Serif"/>
          <w:b/>
        </w:rPr>
        <w:t>1</w:t>
      </w:r>
      <w:r w:rsidRPr="00387AA3">
        <w:rPr>
          <w:rFonts w:ascii="PT Astra Serif" w:hAnsi="PT Astra Serif"/>
          <w:b/>
        </w:rPr>
        <w:t xml:space="preserve"> г.</w:t>
      </w:r>
      <w:r w:rsidRPr="00387AA3">
        <w:rPr>
          <w:rFonts w:ascii="PT Astra Serif" w:hAnsi="PT Astra Serif"/>
          <w:noProof/>
        </w:rPr>
        <w:t xml:space="preserve"> </w:t>
      </w: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709"/>
        <w:jc w:val="center"/>
        <w:outlineLvl w:val="0"/>
        <w:rPr>
          <w:rFonts w:ascii="PT Astra Serif" w:hAnsi="PT Astra Serif"/>
        </w:rPr>
      </w:pPr>
      <w:r w:rsidRPr="00387AA3">
        <w:rPr>
          <w:rFonts w:ascii="PT Astra Serif" w:hAnsi="PT Astra Serif"/>
        </w:rPr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958"/>
      </w:tblGrid>
      <w:tr w:rsidR="00135845" w:rsidRPr="00387AA3" w:rsidTr="00135845">
        <w:tc>
          <w:tcPr>
            <w:tcW w:w="8613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Введение………………………………………………………………….......................</w:t>
            </w:r>
          </w:p>
        </w:tc>
        <w:tc>
          <w:tcPr>
            <w:tcW w:w="958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3</w:t>
            </w:r>
          </w:p>
        </w:tc>
      </w:tr>
      <w:tr w:rsidR="00135845" w:rsidRPr="00387AA3" w:rsidTr="00135845">
        <w:tc>
          <w:tcPr>
            <w:tcW w:w="8613" w:type="dxa"/>
          </w:tcPr>
          <w:p w:rsidR="00135845" w:rsidRPr="00387AA3" w:rsidRDefault="00135845" w:rsidP="00135845">
            <w:pPr>
              <w:contextualSpacing/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1.Организация, содержание и условие деятельности………………………………</w:t>
            </w:r>
          </w:p>
        </w:tc>
        <w:tc>
          <w:tcPr>
            <w:tcW w:w="958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  <w:lang w:val="en-US"/>
              </w:rPr>
            </w:pPr>
            <w:r w:rsidRPr="00387AA3">
              <w:rPr>
                <w:rFonts w:ascii="PT Astra Serif" w:hAnsi="PT Astra Serif"/>
                <w:lang w:val="en-US"/>
              </w:rPr>
              <w:t>4</w:t>
            </w:r>
          </w:p>
        </w:tc>
      </w:tr>
      <w:tr w:rsidR="00135845" w:rsidRPr="00387AA3" w:rsidTr="00135845">
        <w:trPr>
          <w:trHeight w:val="333"/>
        </w:trPr>
        <w:tc>
          <w:tcPr>
            <w:tcW w:w="8613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2.Образовательный процесс…………………………………………………………..</w:t>
            </w:r>
          </w:p>
        </w:tc>
        <w:tc>
          <w:tcPr>
            <w:tcW w:w="958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  <w:lang w:val="en-US"/>
              </w:rPr>
            </w:pPr>
            <w:r w:rsidRPr="00387AA3">
              <w:rPr>
                <w:rFonts w:ascii="PT Astra Serif" w:hAnsi="PT Astra Serif"/>
                <w:lang w:val="en-US"/>
              </w:rPr>
              <w:t>5</w:t>
            </w:r>
          </w:p>
        </w:tc>
      </w:tr>
      <w:tr w:rsidR="00135845" w:rsidRPr="00387AA3" w:rsidTr="00135845">
        <w:tc>
          <w:tcPr>
            <w:tcW w:w="8613" w:type="dxa"/>
          </w:tcPr>
          <w:p w:rsidR="00135845" w:rsidRPr="00387AA3" w:rsidRDefault="00135845" w:rsidP="00135845">
            <w:pPr>
              <w:contextualSpacing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3.Результаты оценки качества и эффективности учебно-воспитательной деятельности………………………………….................................................................</w:t>
            </w:r>
          </w:p>
        </w:tc>
        <w:tc>
          <w:tcPr>
            <w:tcW w:w="958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</w:p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17</w:t>
            </w:r>
          </w:p>
        </w:tc>
      </w:tr>
      <w:tr w:rsidR="00135845" w:rsidRPr="00387AA3" w:rsidTr="00135845">
        <w:tc>
          <w:tcPr>
            <w:tcW w:w="8613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4.Кадровое обеспечение образовательного процесса………………………………</w:t>
            </w:r>
          </w:p>
        </w:tc>
        <w:tc>
          <w:tcPr>
            <w:tcW w:w="958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27</w:t>
            </w:r>
          </w:p>
        </w:tc>
      </w:tr>
      <w:tr w:rsidR="00135845" w:rsidRPr="00387AA3" w:rsidTr="00135845">
        <w:tc>
          <w:tcPr>
            <w:tcW w:w="8613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5.Анализ методической работы………………………………………………………</w:t>
            </w:r>
          </w:p>
        </w:tc>
        <w:tc>
          <w:tcPr>
            <w:tcW w:w="958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28</w:t>
            </w:r>
          </w:p>
        </w:tc>
      </w:tr>
      <w:tr w:rsidR="00135845" w:rsidRPr="00387AA3" w:rsidTr="00135845">
        <w:tc>
          <w:tcPr>
            <w:tcW w:w="8613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6.Социальная активность и социальное партнерство учреждения…………………</w:t>
            </w:r>
          </w:p>
        </w:tc>
        <w:tc>
          <w:tcPr>
            <w:tcW w:w="958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31</w:t>
            </w:r>
          </w:p>
        </w:tc>
      </w:tr>
      <w:tr w:rsidR="00135845" w:rsidRPr="00387AA3" w:rsidTr="00135845">
        <w:tc>
          <w:tcPr>
            <w:tcW w:w="8613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Заключение……………………………………………………………….......................</w:t>
            </w:r>
          </w:p>
        </w:tc>
        <w:tc>
          <w:tcPr>
            <w:tcW w:w="958" w:type="dxa"/>
          </w:tcPr>
          <w:p w:rsidR="00135845" w:rsidRPr="00387AA3" w:rsidRDefault="00135845" w:rsidP="00135845">
            <w:pPr>
              <w:jc w:val="both"/>
              <w:outlineLvl w:val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33</w:t>
            </w:r>
          </w:p>
        </w:tc>
      </w:tr>
    </w:tbl>
    <w:p w:rsidR="00135845" w:rsidRPr="00387AA3" w:rsidRDefault="00135845" w:rsidP="00135845">
      <w:pPr>
        <w:ind w:firstLine="709"/>
        <w:jc w:val="both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ind w:firstLine="540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lastRenderedPageBreak/>
        <w:t>Введение</w:t>
      </w:r>
    </w:p>
    <w:p w:rsidR="00135845" w:rsidRPr="00387AA3" w:rsidRDefault="00135845" w:rsidP="00135845">
      <w:pPr>
        <w:ind w:firstLine="540"/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proofErr w:type="gramStart"/>
      <w:r w:rsidRPr="00387AA3">
        <w:rPr>
          <w:rFonts w:ascii="PT Astra Serif" w:hAnsi="PT Astra Serif"/>
        </w:rPr>
        <w:t>Распоряжением Администрации муниципального образования город Салехард № 1128-р от 01.12.2009 года с 01.01.2010 года Муниципальное образовательное учреждение  «Межшкольный учебный комбинат» реорганизован в Муниципальное  образовательное учреждение дополнительного образования детей «Детско-юношеский центр» Распоряжением Администрации муниципального образования город Салехард № 1186-р от 29.10.2010 года с 01.01.2011 года Муниципальное образовательное учреждение дополнительного образования детей «Детско-юношеский центр» реорганизован в Муниципальное автономное образовательное учреждение дополнительного образования детей «Детско-юношеский</w:t>
      </w:r>
      <w:proofErr w:type="gramEnd"/>
      <w:r w:rsidRPr="00387AA3">
        <w:rPr>
          <w:rFonts w:ascii="PT Astra Serif" w:hAnsi="PT Astra Serif"/>
        </w:rPr>
        <w:t xml:space="preserve"> центр». </w:t>
      </w:r>
      <w:proofErr w:type="gramStart"/>
      <w:r w:rsidRPr="00387AA3">
        <w:rPr>
          <w:rFonts w:ascii="PT Astra Serif" w:hAnsi="PT Astra Serif"/>
        </w:rPr>
        <w:t>Образовательная деятельность по дополнительному образованию в муниципальном автономном образовательном учреждении дополнительного образования детей «Детско-юношеский центр» (далее – МАУ ДО ДЮЦ) определяется Законом РФ «Об образовании» (Федеральным законом от 29.12.2012 № 273-ФЗ); Концепцией развития дополнительного образования детей от 04.09.2014 г. №1726; методическими рекомендациями по организации и содержанию аттестации образовательных учреждений дополнительного образования детей (Письмо Минобразования России от 30.06.99 г. № 446/28-16);</w:t>
      </w:r>
      <w:proofErr w:type="gramEnd"/>
      <w:r w:rsidRPr="00387AA3">
        <w:rPr>
          <w:rFonts w:ascii="PT Astra Serif" w:hAnsi="PT Astra Serif"/>
        </w:rPr>
        <w:t xml:space="preserve"> </w:t>
      </w:r>
      <w:proofErr w:type="gramStart"/>
      <w:r w:rsidRPr="00387AA3">
        <w:rPr>
          <w:rFonts w:ascii="PT Astra Serif" w:hAnsi="PT Astra Serif"/>
        </w:rPr>
        <w:t>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 от 04.07.2014  г. № 41; примерными требования к программам дополнительного образования детей (Приложение к письму Департамента молодежной политики, воспитания и социальной защиты детей Минобрнауки России от 11.12.2006 г. № 06-1844); уставом учреждения (Утвержден Постановление Администрации г. Салехард от 27 мая 2015 года № 251);</w:t>
      </w:r>
      <w:proofErr w:type="gramEnd"/>
      <w:r w:rsidRPr="00387AA3">
        <w:rPr>
          <w:rFonts w:ascii="PT Astra Serif" w:hAnsi="PT Astra Serif"/>
        </w:rPr>
        <w:t xml:space="preserve"> и другими нормативными документами, регламентирующими деятельность учреждения: 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Организационные документы: </w:t>
      </w:r>
    </w:p>
    <w:p w:rsidR="00135845" w:rsidRPr="00387AA3" w:rsidRDefault="00222959" w:rsidP="00925E73">
      <w:pPr>
        <w:pStyle w:val="af1"/>
        <w:numPr>
          <w:ilvl w:val="0"/>
          <w:numId w:val="26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251762688" behindDoc="1" locked="0" layoutInCell="1" allowOverlap="1" wp14:anchorId="77178793" wp14:editId="5CB90ABC">
            <wp:simplePos x="0" y="0"/>
            <wp:positionH relativeFrom="column">
              <wp:posOffset>4024630</wp:posOffset>
            </wp:positionH>
            <wp:positionV relativeFrom="paragraph">
              <wp:posOffset>69215</wp:posOffset>
            </wp:positionV>
            <wp:extent cx="1914525" cy="1435735"/>
            <wp:effectExtent l="114300" t="57150" r="85725" b="164465"/>
            <wp:wrapTight wrapText="bothSides">
              <wp:wrapPolygon edited="0">
                <wp:start x="1290" y="-860"/>
                <wp:lineTo x="-1290" y="-287"/>
                <wp:lineTo x="-1290" y="21208"/>
                <wp:lineTo x="430" y="22641"/>
                <wp:lineTo x="1504" y="23788"/>
                <wp:lineTo x="19773" y="23788"/>
                <wp:lineTo x="20848" y="22641"/>
                <wp:lineTo x="22352" y="18342"/>
                <wp:lineTo x="22352" y="4299"/>
                <wp:lineTo x="20203" y="0"/>
                <wp:lineTo x="19988" y="-860"/>
                <wp:lineTo x="1290" y="-860"/>
              </wp:wrapPolygon>
            </wp:wrapTight>
            <wp:docPr id="21507" name="Рисунок 21507" descr="Z:\Информация для сайта МАОУ ДОД ДЮЦ\Новости\Архив новостей\День открытых дверей для обдорской гиманзии\IMG_20210317_16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Информация для сайта МАОУ ДОД ДЮЦ\Новости\Архив новостей\День открытых дверей для обдорской гиманзии\IMG_20210317_164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845" w:rsidRPr="00387AA3">
        <w:rPr>
          <w:rFonts w:ascii="PT Astra Serif" w:hAnsi="PT Astra Serif"/>
        </w:rPr>
        <w:t xml:space="preserve">свидетельство о внесении записи в Единый государственный реестр </w:t>
      </w:r>
      <w:proofErr w:type="gramStart"/>
      <w:r w:rsidR="00135845" w:rsidRPr="00387AA3">
        <w:rPr>
          <w:rFonts w:ascii="PT Astra Serif" w:hAnsi="PT Astra Serif"/>
        </w:rPr>
        <w:t>юридических</w:t>
      </w:r>
      <w:proofErr w:type="gramEnd"/>
      <w:r w:rsidR="00135845" w:rsidRPr="00387AA3">
        <w:rPr>
          <w:rFonts w:ascii="PT Astra Serif" w:hAnsi="PT Astra Serif"/>
        </w:rPr>
        <w:t xml:space="preserve"> лиц;</w:t>
      </w:r>
    </w:p>
    <w:p w:rsidR="00135845" w:rsidRPr="00387AA3" w:rsidRDefault="00135845" w:rsidP="00925E73">
      <w:pPr>
        <w:pStyle w:val="af1"/>
        <w:numPr>
          <w:ilvl w:val="0"/>
          <w:numId w:val="2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лицензия на ведение образовательной деятельности;</w:t>
      </w:r>
    </w:p>
    <w:p w:rsidR="00135845" w:rsidRPr="00387AA3" w:rsidRDefault="00135845" w:rsidP="00925E73">
      <w:pPr>
        <w:pStyle w:val="af1"/>
        <w:numPr>
          <w:ilvl w:val="0"/>
          <w:numId w:val="2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коллективный договор;</w:t>
      </w:r>
    </w:p>
    <w:p w:rsidR="00135845" w:rsidRPr="00387AA3" w:rsidRDefault="00135845" w:rsidP="00925E73">
      <w:pPr>
        <w:pStyle w:val="af1"/>
        <w:numPr>
          <w:ilvl w:val="0"/>
          <w:numId w:val="2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правила внутреннего трудового распорядка;</w:t>
      </w:r>
    </w:p>
    <w:p w:rsidR="00135845" w:rsidRPr="00387AA3" w:rsidRDefault="00135845" w:rsidP="00925E73">
      <w:pPr>
        <w:pStyle w:val="af1"/>
        <w:numPr>
          <w:ilvl w:val="0"/>
          <w:numId w:val="2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штатное расписание;</w:t>
      </w:r>
    </w:p>
    <w:p w:rsidR="00135845" w:rsidRPr="00387AA3" w:rsidRDefault="00135845" w:rsidP="00925E73">
      <w:pPr>
        <w:pStyle w:val="af1"/>
        <w:numPr>
          <w:ilvl w:val="0"/>
          <w:numId w:val="2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должностные инструкции;</w:t>
      </w:r>
    </w:p>
    <w:p w:rsidR="00135845" w:rsidRPr="00387AA3" w:rsidRDefault="00135845" w:rsidP="00925E73">
      <w:pPr>
        <w:pStyle w:val="af1"/>
        <w:numPr>
          <w:ilvl w:val="0"/>
          <w:numId w:val="2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план работы на учебный год;</w:t>
      </w:r>
    </w:p>
    <w:p w:rsidR="00135845" w:rsidRPr="00387AA3" w:rsidRDefault="00135845" w:rsidP="00925E73">
      <w:pPr>
        <w:pStyle w:val="af1"/>
        <w:numPr>
          <w:ilvl w:val="0"/>
          <w:numId w:val="2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локальные акты и положения.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</w:rPr>
        <w:t xml:space="preserve"> </w:t>
      </w:r>
      <w:r w:rsidRPr="00387AA3">
        <w:rPr>
          <w:rFonts w:ascii="PT Astra Serif" w:hAnsi="PT Astra Serif"/>
        </w:rPr>
        <w:t>Педагогический коллектив МАУ ДО ДЮЦ в течение 20</w:t>
      </w:r>
      <w:r w:rsidR="00630BBF">
        <w:rPr>
          <w:rFonts w:ascii="PT Astra Serif" w:hAnsi="PT Astra Serif"/>
        </w:rPr>
        <w:t>20</w:t>
      </w:r>
      <w:r w:rsidRPr="00387AA3">
        <w:rPr>
          <w:rFonts w:ascii="PT Astra Serif" w:hAnsi="PT Astra Serif"/>
        </w:rPr>
        <w:t>-20</w:t>
      </w:r>
      <w:r w:rsidR="00F16E30" w:rsidRPr="00387AA3">
        <w:rPr>
          <w:rFonts w:ascii="PT Astra Serif" w:hAnsi="PT Astra Serif"/>
        </w:rPr>
        <w:t>2</w:t>
      </w:r>
      <w:r w:rsidR="00630BBF">
        <w:rPr>
          <w:rFonts w:ascii="PT Astra Serif" w:hAnsi="PT Astra Serif"/>
        </w:rPr>
        <w:t>1</w:t>
      </w:r>
      <w:r w:rsidRPr="00387AA3">
        <w:rPr>
          <w:rFonts w:ascii="PT Astra Serif" w:hAnsi="PT Astra Serif"/>
        </w:rPr>
        <w:t xml:space="preserve"> учебного года работал в соответствии с планом, утвержденным на педагогическом совете в начале учебного года.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</w:rPr>
        <w:t>Цель деятельности:</w:t>
      </w:r>
      <w:r w:rsidRPr="00387AA3">
        <w:rPr>
          <w:rFonts w:ascii="PT Astra Serif" w:hAnsi="PT Astra Serif"/>
        </w:rPr>
        <w:t xml:space="preserve"> личностно-ориентированная направленность развития учреждения посредством повышения профессиональной компетентности педагогов.</w:t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b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Для достижения поставленной цели коллективу МАУ ДО ДЮЦ необходимо было решить    </w:t>
      </w:r>
      <w:r w:rsidRPr="00387AA3">
        <w:rPr>
          <w:rFonts w:ascii="PT Astra Serif" w:hAnsi="PT Astra Serif"/>
          <w:b/>
          <w:sz w:val="24"/>
          <w:szCs w:val="24"/>
        </w:rPr>
        <w:t>задачи:</w:t>
      </w:r>
    </w:p>
    <w:p w:rsidR="00135845" w:rsidRPr="00387AA3" w:rsidRDefault="00135845" w:rsidP="00925E73">
      <w:pPr>
        <w:pStyle w:val="af2"/>
        <w:numPr>
          <w:ilvl w:val="0"/>
          <w:numId w:val="25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сохранить педагогический коллектив, повысить его профессиональный и творческий потенциал;</w:t>
      </w:r>
    </w:p>
    <w:p w:rsidR="00135845" w:rsidRPr="00387AA3" w:rsidRDefault="00135845" w:rsidP="00925E73">
      <w:pPr>
        <w:pStyle w:val="af2"/>
        <w:numPr>
          <w:ilvl w:val="0"/>
          <w:numId w:val="25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обновить содержание, организационные формы, технологии, методы педагогической деятельности; </w:t>
      </w:r>
    </w:p>
    <w:p w:rsidR="00135845" w:rsidRPr="00387AA3" w:rsidRDefault="00135845" w:rsidP="00925E73">
      <w:pPr>
        <w:pStyle w:val="af2"/>
        <w:numPr>
          <w:ilvl w:val="0"/>
          <w:numId w:val="25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внедрить в деятельность учреждения информационные технологии;</w:t>
      </w:r>
    </w:p>
    <w:p w:rsidR="00135845" w:rsidRPr="00387AA3" w:rsidRDefault="00135845" w:rsidP="00925E73">
      <w:pPr>
        <w:pStyle w:val="af2"/>
        <w:numPr>
          <w:ilvl w:val="0"/>
          <w:numId w:val="25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усовершенствовать мониторинг деятельности учреждения;</w:t>
      </w:r>
    </w:p>
    <w:p w:rsidR="00135845" w:rsidRPr="00387AA3" w:rsidRDefault="00135845" w:rsidP="00925E73">
      <w:pPr>
        <w:pStyle w:val="af2"/>
        <w:numPr>
          <w:ilvl w:val="0"/>
          <w:numId w:val="25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обеспечить участие педагогов и обучающихся в конкурсах, выставках, соревнованиях, проектах разного уровня.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jc w:val="center"/>
        <w:outlineLvl w:val="0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1.Организация, содержание и условие деятельности</w:t>
      </w:r>
    </w:p>
    <w:p w:rsidR="00135845" w:rsidRPr="00387AA3" w:rsidRDefault="00135845" w:rsidP="00135845">
      <w:pPr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</w:rPr>
        <w:t>Организация работы МАУ ДО ДЮЦ характеризуется следующими особенностями:</w:t>
      </w:r>
    </w:p>
    <w:p w:rsidR="00135845" w:rsidRPr="00387AA3" w:rsidRDefault="00135845" w:rsidP="00925E73">
      <w:pPr>
        <w:pStyle w:val="af1"/>
        <w:numPr>
          <w:ilvl w:val="0"/>
          <w:numId w:val="16"/>
        </w:numPr>
        <w:ind w:left="993"/>
        <w:rPr>
          <w:rFonts w:ascii="PT Astra Serif" w:hAnsi="PT Astra Serif"/>
        </w:rPr>
      </w:pPr>
      <w:r w:rsidRPr="00387AA3">
        <w:rPr>
          <w:rFonts w:ascii="PT Astra Serif" w:hAnsi="PT Astra Serif"/>
        </w:rPr>
        <w:t>массовым приемом детей в объединения учреждения, контингентом детей в основном со средним творческим потенциалом, с неустойчивым интересом и познавательной потребностью;</w:t>
      </w:r>
    </w:p>
    <w:p w:rsidR="00135845" w:rsidRPr="00387AA3" w:rsidRDefault="00135845" w:rsidP="00925E73">
      <w:pPr>
        <w:pStyle w:val="af1"/>
        <w:numPr>
          <w:ilvl w:val="0"/>
          <w:numId w:val="16"/>
        </w:numPr>
        <w:ind w:left="993"/>
        <w:rPr>
          <w:rFonts w:ascii="PT Astra Serif" w:hAnsi="PT Astra Serif"/>
        </w:rPr>
      </w:pPr>
      <w:r w:rsidRPr="00387AA3">
        <w:rPr>
          <w:rFonts w:ascii="PT Astra Serif" w:hAnsi="PT Astra Serif"/>
        </w:rPr>
        <w:t>тесным сотрудничеством со школами города, использованием их базы для организации работы объединений.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Учебный год в МАУ ДО ДЮЦ начинается 1 сентября для второго и последующих годов обучения, с 20 сентября для первого года обучения. Запись в группы начинается 1 сентября и заканчивается 20 сентября. Учреждение организует работу с детьми в течение всего календарного года.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 каникулярный период дети участвуют в массовых мероприятиях учреждения и работают по расписанию с учетом благоприятного режима труда и отдыха обучающихся.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Учебный год распределяется на два учебных полугодия. Продолжительность одного учебного года – 36 недель. Продолжительность обучения детей в учебных группах зависит от срока реализации программы: от 1 года до 4 лет. Проведение индивидуальных занятий обосновывается в образовательной программе и составляет 1 занятие в неделю (45 минут для школьников, 30 минут для дошкольников).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Занятия с использованием компьютерной техники проводятся: 2 по 30 минут для обучающихся 1-5 классов (7-10 лет), 2 по 45 минут для обучающихся 6 класса и старше (11-16 лет); число занятий в неделю 1-2.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Продолжительность перемен между занятиями определяется санитарно-гигиеническими требованиями к организации образовательного процесса и составляет 10 минут.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Расписание занятий составляется с учетом возможностей детей, занятости кабинетов и ориентировано на санитарно-гигиенические нормы.</w:t>
      </w:r>
    </w:p>
    <w:p w:rsidR="00135845" w:rsidRPr="00387AA3" w:rsidRDefault="00135845" w:rsidP="00135845">
      <w:pPr>
        <w:tabs>
          <w:tab w:val="left" w:pos="1234"/>
        </w:tabs>
        <w:ind w:firstLine="567"/>
        <w:jc w:val="both"/>
        <w:rPr>
          <w:rFonts w:ascii="PT Astra Serif" w:hAnsi="PT Astra Serif"/>
          <w:color w:val="000000"/>
        </w:rPr>
      </w:pPr>
      <w:r w:rsidRPr="00387AA3">
        <w:rPr>
          <w:rFonts w:ascii="PT Astra Serif" w:hAnsi="PT Astra Serif"/>
          <w:color w:val="000000"/>
        </w:rPr>
        <w:t xml:space="preserve">Численный состав детских групп определяется педагогами в соответствии с Уставом </w:t>
      </w:r>
      <w:r w:rsidRPr="00387AA3">
        <w:rPr>
          <w:rFonts w:ascii="PT Astra Serif" w:hAnsi="PT Astra Serif"/>
        </w:rPr>
        <w:t>МАУ ДО ДЮЦ</w:t>
      </w:r>
      <w:r w:rsidRPr="00387AA3">
        <w:rPr>
          <w:rFonts w:ascii="PT Astra Serif" w:hAnsi="PT Astra Serif"/>
          <w:color w:val="000000"/>
        </w:rPr>
        <w:t xml:space="preserve"> и требованиями санитарно-эпидемиологических правил и нормативов.</w:t>
      </w:r>
    </w:p>
    <w:p w:rsidR="00135845" w:rsidRPr="00387AA3" w:rsidRDefault="00135845" w:rsidP="00135845">
      <w:pPr>
        <w:ind w:firstLine="38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Образовательный процесс осуществляется в новом двухэтажном здании площадью - </w:t>
      </w:r>
      <w:smartTag w:uri="urn:schemas-microsoft-com:office:smarttags" w:element="metricconverter">
        <w:smartTagPr>
          <w:attr w:name="ProductID" w:val="1125,2 м²"/>
        </w:smartTagPr>
        <w:r w:rsidRPr="00387AA3">
          <w:rPr>
            <w:rFonts w:ascii="PT Astra Serif" w:hAnsi="PT Astra Serif"/>
          </w:rPr>
          <w:t>1125,2 м²</w:t>
        </w:r>
      </w:smartTag>
      <w:r w:rsidRPr="00387AA3">
        <w:rPr>
          <w:rFonts w:ascii="PT Astra Serif" w:hAnsi="PT Astra Serif"/>
        </w:rPr>
        <w:t xml:space="preserve">. </w:t>
      </w:r>
    </w:p>
    <w:p w:rsidR="00135845" w:rsidRPr="00387AA3" w:rsidRDefault="00135845" w:rsidP="00135845">
      <w:pPr>
        <w:ind w:firstLine="386"/>
        <w:jc w:val="both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 xml:space="preserve">Учреждения имеет необходимое материально-техническое обеспечение. Оборудован кабинет профориентационной и психологической диагностики, установлено 20 компьютеров с программой СИРС (система интенсивного развития способностей) и 2 компьютера БОС (биологическая обратная связь). 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 xml:space="preserve">Для занятий по автомобильному многобрью имеются парк из 6 автомобилей марки Рено Логан, оборудованы 3 кабинета для изучения предметов:  основы законодательства в сфере дорожного движения, уствройчство и техническое обслуживание автомобилей, оказание первой медицинской помощи. Кроме того имеются тренажоры для первоначальных навыков вождения автомобиля и экзаменационно-проверочный класс по ПДД, </w:t>
      </w:r>
      <w:proofErr w:type="gramStart"/>
      <w:r w:rsidRPr="00387AA3">
        <w:rPr>
          <w:rFonts w:ascii="PT Astra Serif" w:hAnsi="PT Astra Serif"/>
          <w:szCs w:val="28"/>
        </w:rPr>
        <w:t>оборудованный</w:t>
      </w:r>
      <w:proofErr w:type="gramEnd"/>
      <w:r w:rsidRPr="00387AA3">
        <w:rPr>
          <w:rFonts w:ascii="PT Astra Serif" w:hAnsi="PT Astra Serif"/>
          <w:szCs w:val="28"/>
        </w:rPr>
        <w:t xml:space="preserve"> информационным комплесом «Нева – 2019».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 xml:space="preserve">Для занятий по мультипликации оборудован класс, где применяется новейшее прогрммное обеспечение установленое на 6 компьютерах нового поления. Мультфильмы снимаются при использовании мультстанка, монтируются при помощью интерактивной доски и озвучиваются с применением </w:t>
      </w:r>
      <w:proofErr w:type="gramStart"/>
      <w:r w:rsidRPr="00387AA3">
        <w:rPr>
          <w:rFonts w:ascii="PT Astra Serif" w:hAnsi="PT Astra Serif"/>
          <w:szCs w:val="28"/>
        </w:rPr>
        <w:t>специального</w:t>
      </w:r>
      <w:proofErr w:type="gramEnd"/>
      <w:r w:rsidRPr="00387AA3">
        <w:rPr>
          <w:rFonts w:ascii="PT Astra Serif" w:hAnsi="PT Astra Serif"/>
          <w:szCs w:val="28"/>
        </w:rPr>
        <w:t xml:space="preserve"> проммного обуспечения повзволяющего использовать развличные звуковые эффекты.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 xml:space="preserve">Обновлено </w:t>
      </w:r>
      <w:proofErr w:type="gramStart"/>
      <w:r w:rsidRPr="00387AA3">
        <w:rPr>
          <w:rFonts w:ascii="PT Astra Serif" w:hAnsi="PT Astra Serif"/>
          <w:szCs w:val="28"/>
        </w:rPr>
        <w:t>материального-техническое</w:t>
      </w:r>
      <w:proofErr w:type="gramEnd"/>
      <w:r w:rsidRPr="00387AA3">
        <w:rPr>
          <w:rFonts w:ascii="PT Astra Serif" w:hAnsi="PT Astra Serif"/>
          <w:szCs w:val="28"/>
        </w:rPr>
        <w:t xml:space="preserve"> обеспечение по направлению «Веб-дизайн и разработка» для подготовки к чемпионатам </w:t>
      </w:r>
      <w:r w:rsidRPr="00387AA3">
        <w:rPr>
          <w:rFonts w:ascii="PT Astra Serif" w:hAnsi="PT Astra Serif"/>
        </w:rPr>
        <w:t>молодые профессионалы «WorldSkills».</w:t>
      </w:r>
      <w:r w:rsidRPr="00387AA3">
        <w:rPr>
          <w:rFonts w:ascii="PT Astra Serif" w:hAnsi="PT Astra Serif"/>
          <w:sz w:val="32"/>
          <w:szCs w:val="28"/>
        </w:rPr>
        <w:t xml:space="preserve"> </w:t>
      </w:r>
      <w:r w:rsidRPr="00387AA3">
        <w:rPr>
          <w:rFonts w:ascii="PT Astra Serif" w:hAnsi="PT Astra Serif"/>
          <w:szCs w:val="28"/>
        </w:rPr>
        <w:t>Класс обрадован 12 компьютерами с выходом в сеть Интернет.</w:t>
      </w:r>
    </w:p>
    <w:p w:rsidR="00135845" w:rsidRPr="00387AA3" w:rsidRDefault="00135845" w:rsidP="00135845">
      <w:pPr>
        <w:ind w:firstLine="386"/>
        <w:jc w:val="both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iCs/>
          <w:color w:val="000000"/>
          <w:szCs w:val="28"/>
        </w:rPr>
        <w:t xml:space="preserve">Следовательно, материально-техническое обеспечение учреждения удовлетворяет потребности воспитанников, педагогов, родителей в полном объеме и соответствует </w:t>
      </w:r>
      <w:r w:rsidRPr="00387AA3">
        <w:rPr>
          <w:rFonts w:ascii="PT Astra Serif" w:hAnsi="PT Astra Serif"/>
          <w:iCs/>
          <w:color w:val="000000"/>
          <w:szCs w:val="28"/>
        </w:rPr>
        <w:lastRenderedPageBreak/>
        <w:t>требованиям надзорных органов, уровню и направленности реализуемых программ, заявленному типу и виду образовательного Учреждения.</w:t>
      </w:r>
    </w:p>
    <w:p w:rsidR="00135845" w:rsidRPr="00387AA3" w:rsidRDefault="00135845" w:rsidP="00135845">
      <w:pPr>
        <w:tabs>
          <w:tab w:val="left" w:pos="14450"/>
        </w:tabs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ab/>
      </w:r>
    </w:p>
    <w:p w:rsidR="00135845" w:rsidRPr="00387AA3" w:rsidRDefault="00135845" w:rsidP="00135845">
      <w:pPr>
        <w:ind w:left="1069"/>
        <w:contextualSpacing/>
        <w:jc w:val="center"/>
        <w:outlineLvl w:val="0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2.Образовательный процесс</w:t>
      </w:r>
    </w:p>
    <w:p w:rsidR="00135845" w:rsidRPr="00387AA3" w:rsidRDefault="00135845" w:rsidP="00135845">
      <w:pPr>
        <w:ind w:left="1069"/>
        <w:contextualSpacing/>
        <w:jc w:val="center"/>
        <w:outlineLvl w:val="0"/>
        <w:rPr>
          <w:rFonts w:ascii="PT Astra Serif" w:hAnsi="PT Astra Serif"/>
          <w:b/>
        </w:rPr>
      </w:pPr>
    </w:p>
    <w:p w:rsidR="00135845" w:rsidRPr="00387AA3" w:rsidRDefault="00135845" w:rsidP="00135845">
      <w:pPr>
        <w:pStyle w:val="ad"/>
        <w:ind w:firstLine="709"/>
        <w:rPr>
          <w:rFonts w:ascii="PT Astra Serif" w:hAnsi="PT Astra Serif" w:cs="Times New Roman"/>
          <w:sz w:val="24"/>
        </w:rPr>
      </w:pPr>
      <w:r w:rsidRPr="00387AA3">
        <w:rPr>
          <w:rFonts w:ascii="PT Astra Serif" w:hAnsi="PT Astra Serif" w:cs="Times New Roman"/>
          <w:sz w:val="24"/>
        </w:rPr>
        <w:t>МАУ ДО ДЮЦ, являясь учреждением дополнительного образования детей, реализует основные задачи дополнительного образования через специально организованный учебно-воспитательный процесс, доминантой которого является развитие мотивации ребенка к творчеству, познанию, саморазвитию, самоопределению. Ориентация на подготовку к самостоятельному решению познавательных, ценностно-ориентированных и практических проблем предполагает включение учащихся в образовательную деятельность в соответствии с интересами и задатками детей.</w:t>
      </w:r>
    </w:p>
    <w:p w:rsidR="00135845" w:rsidRPr="00387AA3" w:rsidRDefault="00135845" w:rsidP="00135845">
      <w:pPr>
        <w:pStyle w:val="31"/>
        <w:widowControl w:val="0"/>
        <w:spacing w:after="0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Содержание учебно-воспитательного процесса определяется уровнем и направленностью дополнительных образовательных программ. Образовательная деятельность Центра представлена содержательным многообразием программ, которые рассматриваются нами как направляющие, ориентирующие модели совместной деятельности педагога и ребёнка, инструмент целевого формирования способности личности осваивать социокультурные ценности. Условия, обеспечивающие учёт индивидуальных особенностей обучающихся, создаются за счёт разноуровневых программ, дифференцированных заданий, организации психологической поддержки обучающихся.</w:t>
      </w:r>
      <w:r w:rsidRPr="00387AA3">
        <w:rPr>
          <w:rFonts w:ascii="PT Astra Serif" w:hAnsi="PT Astra Serif"/>
        </w:rPr>
        <w:t xml:space="preserve"> 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Анализ педагогического опыта МАУ ДО ДЮЦ и социально-педагогические задачи, стоящие перед учреждением, сформировали трёхуровневую систему образования, в основе которой лежит свободный выбор ребенком той деятельности, которая ему интересна и доступна. 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Специфика условий организации образовательного процесса заключается:</w:t>
      </w:r>
    </w:p>
    <w:p w:rsidR="00135845" w:rsidRPr="00387AA3" w:rsidRDefault="00135845" w:rsidP="00925E73">
      <w:pPr>
        <w:pStyle w:val="31"/>
        <w:numPr>
          <w:ilvl w:val="1"/>
          <w:numId w:val="24"/>
        </w:numPr>
        <w:spacing w:after="0"/>
        <w:ind w:left="1134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в использовании кадрового потенциала высококвалифицированных педагогов МАУ ДО ДЮЦ, привлечение специалистов других учреждений и дополнительных занятий с учащимися МАУ ДО ДЮЦ;</w:t>
      </w:r>
    </w:p>
    <w:p w:rsidR="00135845" w:rsidRPr="00387AA3" w:rsidRDefault="00135845" w:rsidP="00925E73">
      <w:pPr>
        <w:pStyle w:val="31"/>
        <w:numPr>
          <w:ilvl w:val="1"/>
          <w:numId w:val="24"/>
        </w:numPr>
        <w:spacing w:after="0"/>
        <w:ind w:left="1134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в использовании материально-технической базы МАУ ДО ДЮЦ; </w:t>
      </w:r>
    </w:p>
    <w:p w:rsidR="00135845" w:rsidRPr="00387AA3" w:rsidRDefault="00135845" w:rsidP="00925E73">
      <w:pPr>
        <w:pStyle w:val="31"/>
        <w:numPr>
          <w:ilvl w:val="1"/>
          <w:numId w:val="24"/>
        </w:numPr>
        <w:spacing w:after="0"/>
        <w:ind w:left="1134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в представлении результативности образовательного процесса через выступления на ведущих концертных площадках, выставочную дея</w:t>
      </w:r>
      <w:r w:rsidRPr="00387AA3">
        <w:rPr>
          <w:rFonts w:ascii="PT Astra Serif" w:hAnsi="PT Astra Serif"/>
          <w:sz w:val="24"/>
          <w:szCs w:val="24"/>
        </w:rPr>
        <w:softHyphen/>
        <w:t>тельность, участие учащихся в научных конферен</w:t>
      </w:r>
      <w:r w:rsidRPr="00387AA3">
        <w:rPr>
          <w:rFonts w:ascii="PT Astra Serif" w:hAnsi="PT Astra Serif"/>
          <w:sz w:val="24"/>
          <w:szCs w:val="24"/>
        </w:rPr>
        <w:softHyphen/>
        <w:t>циях, олимпиадах, конкурсах.</w:t>
      </w:r>
    </w:p>
    <w:p w:rsidR="00135845" w:rsidRPr="00387AA3" w:rsidRDefault="00135845" w:rsidP="00135845">
      <w:pPr>
        <w:jc w:val="both"/>
        <w:outlineLvl w:val="0"/>
        <w:rPr>
          <w:rFonts w:ascii="PT Astra Serif" w:hAnsi="PT Astra Serif"/>
        </w:rPr>
      </w:pPr>
    </w:p>
    <w:p w:rsidR="00135845" w:rsidRPr="00387AA3" w:rsidRDefault="00135845" w:rsidP="00135845">
      <w:pPr>
        <w:spacing w:line="360" w:lineRule="auto"/>
        <w:ind w:left="482" w:hanging="482"/>
        <w:jc w:val="center"/>
        <w:rPr>
          <w:rFonts w:ascii="PT Astra Serif" w:hAnsi="PT Astra Serif"/>
          <w:b/>
          <w:bCs/>
          <w:i/>
          <w:iCs/>
          <w:szCs w:val="28"/>
        </w:rPr>
      </w:pPr>
      <w:r w:rsidRPr="00387AA3">
        <w:rPr>
          <w:rFonts w:ascii="PT Astra Serif" w:hAnsi="PT Astra Serif"/>
          <w:b/>
          <w:bCs/>
          <w:i/>
          <w:iCs/>
          <w:szCs w:val="28"/>
        </w:rPr>
        <w:t>2.1.Учебный план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4219"/>
        <w:gridCol w:w="5272"/>
      </w:tblGrid>
      <w:tr w:rsidR="00135845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порядок утверждения (согласования)</w:t>
            </w:r>
          </w:p>
        </w:tc>
        <w:tc>
          <w:tcPr>
            <w:tcW w:w="5272" w:type="dxa"/>
          </w:tcPr>
          <w:p w:rsidR="00135845" w:rsidRPr="00387AA3" w:rsidRDefault="00590EAE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Утвержден приказом директора МАУ ДО</w:t>
            </w:r>
            <w:r w:rsidR="00135845" w:rsidRPr="00387AA3">
              <w:rPr>
                <w:rFonts w:ascii="PT Astra Serif" w:hAnsi="PT Astra Serif"/>
              </w:rPr>
              <w:t xml:space="preserve"> ДЮЦ </w:t>
            </w:r>
          </w:p>
        </w:tc>
      </w:tr>
      <w:tr w:rsidR="00135845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дата утверждения</w:t>
            </w:r>
          </w:p>
        </w:tc>
        <w:tc>
          <w:tcPr>
            <w:tcW w:w="5272" w:type="dxa"/>
          </w:tcPr>
          <w:p w:rsidR="00135845" w:rsidRPr="00387AA3" w:rsidRDefault="00630BBF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630BBF">
              <w:rPr>
                <w:rFonts w:ascii="PT Astra Serif" w:hAnsi="PT Astra Serif"/>
              </w:rPr>
              <w:t>13 августа 2020 года №37-о</w:t>
            </w:r>
          </w:p>
        </w:tc>
      </w:tr>
      <w:tr w:rsidR="00135845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соответствие СанПиН 2.4.4.1251-03</w:t>
            </w:r>
          </w:p>
        </w:tc>
        <w:tc>
          <w:tcPr>
            <w:tcW w:w="5272" w:type="dxa"/>
          </w:tcPr>
          <w:p w:rsidR="00135845" w:rsidRPr="00387AA3" w:rsidRDefault="00135845" w:rsidP="0013584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 соответствует</w:t>
            </w:r>
          </w:p>
        </w:tc>
      </w:tr>
      <w:tr w:rsidR="00135845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соответствие действующей лицензии</w:t>
            </w:r>
          </w:p>
        </w:tc>
        <w:tc>
          <w:tcPr>
            <w:tcW w:w="5272" w:type="dxa"/>
          </w:tcPr>
          <w:p w:rsidR="00135845" w:rsidRPr="00387AA3" w:rsidRDefault="00135845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 соответствует</w:t>
            </w:r>
          </w:p>
        </w:tc>
      </w:tr>
      <w:tr w:rsidR="00135845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общее количество направленностей</w:t>
            </w:r>
          </w:p>
        </w:tc>
        <w:tc>
          <w:tcPr>
            <w:tcW w:w="5272" w:type="dxa"/>
          </w:tcPr>
          <w:p w:rsidR="00135845" w:rsidRPr="00387AA3" w:rsidRDefault="00135845" w:rsidP="0013584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  <w:b/>
              </w:rPr>
              <w:t>5</w:t>
            </w:r>
            <w:r w:rsidRPr="00387AA3">
              <w:rPr>
                <w:rFonts w:ascii="PT Astra Serif" w:hAnsi="PT Astra Serif"/>
                <w:b/>
                <w:bCs/>
              </w:rPr>
              <w:t xml:space="preserve"> направленностей:</w:t>
            </w:r>
            <w:r w:rsidRPr="00387AA3">
              <w:rPr>
                <w:rFonts w:ascii="PT Astra Serif" w:hAnsi="PT Astra Serif"/>
              </w:rPr>
              <w:t xml:space="preserve"> </w:t>
            </w:r>
          </w:p>
          <w:p w:rsidR="00135845" w:rsidRPr="00387AA3" w:rsidRDefault="00135845" w:rsidP="00925E73">
            <w:pPr>
              <w:pStyle w:val="af1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художественно-эстетическая;</w:t>
            </w:r>
          </w:p>
          <w:p w:rsidR="00135845" w:rsidRPr="00387AA3" w:rsidRDefault="00135845" w:rsidP="00925E73">
            <w:pPr>
              <w:pStyle w:val="af1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естественнонаучная;</w:t>
            </w:r>
          </w:p>
          <w:p w:rsidR="00135845" w:rsidRPr="00387AA3" w:rsidRDefault="00135845" w:rsidP="00925E73">
            <w:pPr>
              <w:pStyle w:val="af1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техническая;</w:t>
            </w:r>
          </w:p>
          <w:p w:rsidR="00135845" w:rsidRPr="00387AA3" w:rsidRDefault="00135845" w:rsidP="00925E73">
            <w:pPr>
              <w:pStyle w:val="af1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физкультурно-спортивная;</w:t>
            </w:r>
          </w:p>
          <w:p w:rsidR="00135845" w:rsidRPr="00387AA3" w:rsidRDefault="00135845" w:rsidP="00925E73">
            <w:pPr>
              <w:pStyle w:val="af1"/>
              <w:numPr>
                <w:ilvl w:val="0"/>
                <w:numId w:val="38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социально-педагогическая</w:t>
            </w:r>
          </w:p>
        </w:tc>
      </w:tr>
    </w:tbl>
    <w:p w:rsidR="00135845" w:rsidRPr="00387AA3" w:rsidRDefault="00135845" w:rsidP="0013584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22959" w:rsidRDefault="00222959" w:rsidP="00135845">
      <w:pPr>
        <w:spacing w:line="360" w:lineRule="auto"/>
        <w:jc w:val="center"/>
        <w:rPr>
          <w:rFonts w:ascii="PT Astra Serif" w:hAnsi="PT Astra Serif"/>
          <w:b/>
          <w:bCs/>
          <w:i/>
          <w:iCs/>
          <w:szCs w:val="28"/>
        </w:rPr>
      </w:pPr>
    </w:p>
    <w:p w:rsidR="00135845" w:rsidRPr="00387AA3" w:rsidRDefault="00135845" w:rsidP="00135845">
      <w:pPr>
        <w:spacing w:line="360" w:lineRule="auto"/>
        <w:jc w:val="center"/>
        <w:rPr>
          <w:rFonts w:ascii="PT Astra Serif" w:hAnsi="PT Astra Serif"/>
          <w:b/>
          <w:bCs/>
          <w:i/>
          <w:iCs/>
          <w:szCs w:val="28"/>
        </w:rPr>
      </w:pPr>
      <w:r w:rsidRPr="00387AA3">
        <w:rPr>
          <w:rFonts w:ascii="PT Astra Serif" w:hAnsi="PT Astra Serif"/>
          <w:b/>
          <w:bCs/>
          <w:i/>
          <w:iCs/>
          <w:szCs w:val="28"/>
        </w:rPr>
        <w:lastRenderedPageBreak/>
        <w:t>2.2. Расписание занятий</w:t>
      </w:r>
    </w:p>
    <w:p w:rsidR="00135845" w:rsidRPr="00387AA3" w:rsidRDefault="00135845" w:rsidP="00135845">
      <w:pPr>
        <w:spacing w:line="36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Style w:val="-4"/>
        <w:tblW w:w="5000" w:type="pct"/>
        <w:tblLook w:val="04A0" w:firstRow="1" w:lastRow="0" w:firstColumn="1" w:lastColumn="0" w:noHBand="0" w:noVBand="1"/>
      </w:tblPr>
      <w:tblGrid>
        <w:gridCol w:w="4636"/>
        <w:gridCol w:w="4935"/>
      </w:tblGrid>
      <w:tr w:rsidR="00135845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2" w:type="pct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порядок утверждения (согласования)</w:t>
            </w:r>
          </w:p>
        </w:tc>
        <w:tc>
          <w:tcPr>
            <w:tcW w:w="2578" w:type="pct"/>
          </w:tcPr>
          <w:p w:rsidR="00135845" w:rsidRPr="00387AA3" w:rsidRDefault="00135845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proofErr w:type="gramStart"/>
            <w:r w:rsidRPr="00387AA3">
              <w:rPr>
                <w:rFonts w:ascii="PT Astra Serif" w:hAnsi="PT Astra Serif"/>
              </w:rPr>
              <w:t>Утвержден</w:t>
            </w:r>
            <w:proofErr w:type="gramEnd"/>
            <w:r w:rsidRPr="00387AA3">
              <w:rPr>
                <w:rFonts w:ascii="PT Astra Serif" w:hAnsi="PT Astra Serif"/>
              </w:rPr>
              <w:t xml:space="preserve"> приказом директора МАУ ДО ДЮЦ</w:t>
            </w:r>
          </w:p>
        </w:tc>
      </w:tr>
      <w:tr w:rsidR="00135845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2" w:type="pct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дата утверждения</w:t>
            </w:r>
          </w:p>
        </w:tc>
        <w:tc>
          <w:tcPr>
            <w:tcW w:w="2578" w:type="pct"/>
          </w:tcPr>
          <w:p w:rsidR="00135845" w:rsidRPr="00387AA3" w:rsidRDefault="00630BBF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Cs w:val="28"/>
              </w:rPr>
            </w:pPr>
            <w:r w:rsidRPr="00630BBF">
              <w:rPr>
                <w:rFonts w:ascii="PT Astra Serif" w:hAnsi="PT Astra Serif"/>
              </w:rPr>
              <w:t>10 сентября 2020 года №43-о</w:t>
            </w:r>
          </w:p>
        </w:tc>
      </w:tr>
      <w:tr w:rsidR="00135845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2" w:type="pct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соответствие СанПиН 2.4.4.1251-03</w:t>
            </w:r>
          </w:p>
        </w:tc>
        <w:tc>
          <w:tcPr>
            <w:tcW w:w="2578" w:type="pct"/>
          </w:tcPr>
          <w:p w:rsidR="00135845" w:rsidRPr="00387AA3" w:rsidRDefault="00135845" w:rsidP="0013584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Cs w:val="28"/>
              </w:rPr>
            </w:pPr>
            <w:r w:rsidRPr="00387AA3">
              <w:rPr>
                <w:rFonts w:ascii="PT Astra Serif" w:hAnsi="PT Astra Serif"/>
                <w:szCs w:val="28"/>
              </w:rPr>
              <w:t xml:space="preserve"> соответствует </w:t>
            </w:r>
          </w:p>
        </w:tc>
      </w:tr>
      <w:tr w:rsidR="00135845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2" w:type="pct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соответствие учебному плану</w:t>
            </w:r>
          </w:p>
        </w:tc>
        <w:tc>
          <w:tcPr>
            <w:tcW w:w="2578" w:type="pct"/>
          </w:tcPr>
          <w:p w:rsidR="00135845" w:rsidRPr="00387AA3" w:rsidRDefault="00135845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Cs w:val="28"/>
              </w:rPr>
            </w:pPr>
            <w:r w:rsidRPr="00387AA3">
              <w:rPr>
                <w:rFonts w:ascii="PT Astra Serif" w:hAnsi="PT Astra Serif"/>
                <w:szCs w:val="28"/>
              </w:rPr>
              <w:t> соответствует</w:t>
            </w:r>
          </w:p>
        </w:tc>
      </w:tr>
    </w:tbl>
    <w:p w:rsidR="00135845" w:rsidRPr="00387AA3" w:rsidRDefault="00135845" w:rsidP="0013584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845" w:rsidRPr="00387AA3" w:rsidRDefault="00135845" w:rsidP="00135845">
      <w:pPr>
        <w:ind w:hanging="480"/>
        <w:jc w:val="center"/>
        <w:rPr>
          <w:rFonts w:ascii="PT Astra Serif" w:hAnsi="PT Astra Serif"/>
          <w:b/>
          <w:bCs/>
          <w:i/>
          <w:iCs/>
          <w:szCs w:val="28"/>
        </w:rPr>
      </w:pPr>
      <w:r w:rsidRPr="00387AA3">
        <w:rPr>
          <w:rFonts w:ascii="PT Astra Serif" w:hAnsi="PT Astra Serif"/>
          <w:b/>
          <w:bCs/>
          <w:i/>
          <w:iCs/>
          <w:szCs w:val="28"/>
        </w:rPr>
        <w:t>2.3. Состав обучающихся</w:t>
      </w:r>
    </w:p>
    <w:p w:rsidR="00135845" w:rsidRPr="00387AA3" w:rsidRDefault="00135845" w:rsidP="00135845">
      <w:pPr>
        <w:ind w:hanging="480"/>
        <w:jc w:val="center"/>
        <w:rPr>
          <w:rFonts w:ascii="PT Astra Serif" w:hAnsi="PT Astra Serif"/>
          <w:b/>
          <w:bCs/>
          <w:i/>
          <w:iCs/>
          <w:sz w:val="28"/>
          <w:szCs w:val="28"/>
        </w:rPr>
      </w:pPr>
    </w:p>
    <w:p w:rsidR="00F16E30" w:rsidRPr="00630BBF" w:rsidRDefault="00F16E30" w:rsidP="00F16E30">
      <w:pPr>
        <w:ind w:firstLine="709"/>
        <w:jc w:val="both"/>
        <w:rPr>
          <w:rFonts w:ascii="PT Astra Serif" w:hAnsi="PT Astra Serif"/>
        </w:rPr>
      </w:pPr>
      <w:r w:rsidRPr="00630BBF">
        <w:rPr>
          <w:rFonts w:ascii="PT Astra Serif" w:hAnsi="PT Astra Serif"/>
        </w:rPr>
        <w:t xml:space="preserve">В сентябре месяце на базе МАУ ДО ДЮЦ формируются объединения  из состава обучающихся 1-11 классов всех школ города Салехарда. </w:t>
      </w:r>
    </w:p>
    <w:p w:rsidR="00630BBF" w:rsidRPr="00630BBF" w:rsidRDefault="00630BBF" w:rsidP="00630BBF">
      <w:pPr>
        <w:ind w:firstLine="709"/>
        <w:jc w:val="both"/>
        <w:rPr>
          <w:rFonts w:ascii="PT Astra Serif" w:hAnsi="PT Astra Serif"/>
        </w:rPr>
      </w:pPr>
      <w:r w:rsidRPr="00630BBF">
        <w:rPr>
          <w:rFonts w:ascii="PT Astra Serif" w:hAnsi="PT Astra Serif"/>
        </w:rPr>
        <w:t xml:space="preserve">В учреждении </w:t>
      </w:r>
      <w:proofErr w:type="gramStart"/>
      <w:r w:rsidRPr="00630BBF">
        <w:rPr>
          <w:rFonts w:ascii="PT Astra Serif" w:hAnsi="PT Astra Serif"/>
        </w:rPr>
        <w:t>организована</w:t>
      </w:r>
      <w:proofErr w:type="gramEnd"/>
      <w:r w:rsidRPr="00630BBF">
        <w:rPr>
          <w:rFonts w:ascii="PT Astra Serif" w:hAnsi="PT Astra Serif"/>
        </w:rPr>
        <w:t xml:space="preserve"> работа 20 объединений, 90 учебных групп по пяти направленостям, в которых обучаются 1368 человек:</w:t>
      </w:r>
    </w:p>
    <w:p w:rsidR="00630BBF" w:rsidRPr="00630BBF" w:rsidRDefault="00630BBF" w:rsidP="00D36605">
      <w:pPr>
        <w:pStyle w:val="af1"/>
        <w:numPr>
          <w:ilvl w:val="0"/>
          <w:numId w:val="40"/>
        </w:numPr>
        <w:ind w:left="1069"/>
        <w:contextualSpacing/>
        <w:rPr>
          <w:rFonts w:ascii="PT Astra Serif" w:hAnsi="PT Astra Serif"/>
        </w:rPr>
      </w:pPr>
      <w:proofErr w:type="gramStart"/>
      <w:r w:rsidRPr="00630BBF">
        <w:rPr>
          <w:rFonts w:ascii="PT Astra Serif" w:hAnsi="PT Astra Serif"/>
        </w:rPr>
        <w:t>художественно-эстетическая</w:t>
      </w:r>
      <w:proofErr w:type="gramEnd"/>
      <w:r w:rsidRPr="00630BBF">
        <w:rPr>
          <w:rFonts w:ascii="PT Astra Serif" w:hAnsi="PT Astra Serif"/>
        </w:rPr>
        <w:t xml:space="preserve"> направленость: 1 объединение, 7 учебных групп  (99 обучающихся); </w:t>
      </w:r>
    </w:p>
    <w:p w:rsidR="00630BBF" w:rsidRPr="00630BBF" w:rsidRDefault="00630BBF" w:rsidP="00D36605">
      <w:pPr>
        <w:pStyle w:val="af1"/>
        <w:numPr>
          <w:ilvl w:val="0"/>
          <w:numId w:val="40"/>
        </w:numPr>
        <w:ind w:left="1069"/>
        <w:contextualSpacing/>
        <w:rPr>
          <w:rFonts w:ascii="PT Astra Serif" w:hAnsi="PT Astra Serif"/>
        </w:rPr>
      </w:pPr>
      <w:proofErr w:type="gramStart"/>
      <w:r w:rsidRPr="00630BBF">
        <w:rPr>
          <w:rFonts w:ascii="PT Astra Serif" w:hAnsi="PT Astra Serif"/>
        </w:rPr>
        <w:t>естественно-научная</w:t>
      </w:r>
      <w:proofErr w:type="gramEnd"/>
      <w:r w:rsidRPr="00630BBF">
        <w:rPr>
          <w:rFonts w:ascii="PT Astra Serif" w:hAnsi="PT Astra Serif"/>
        </w:rPr>
        <w:t xml:space="preserve"> направленость: 4 объединения, 14 учебных групп (219 обучающихся);</w:t>
      </w:r>
    </w:p>
    <w:p w:rsidR="00630BBF" w:rsidRPr="00630BBF" w:rsidRDefault="00630BBF" w:rsidP="00D36605">
      <w:pPr>
        <w:pStyle w:val="af1"/>
        <w:numPr>
          <w:ilvl w:val="0"/>
          <w:numId w:val="40"/>
        </w:numPr>
        <w:ind w:left="1069"/>
        <w:contextualSpacing/>
        <w:rPr>
          <w:rFonts w:ascii="PT Astra Serif" w:hAnsi="PT Astra Serif"/>
        </w:rPr>
      </w:pPr>
      <w:proofErr w:type="gramStart"/>
      <w:r w:rsidRPr="00630BBF">
        <w:rPr>
          <w:rFonts w:ascii="PT Astra Serif" w:hAnsi="PT Astra Serif"/>
        </w:rPr>
        <w:t>техническая</w:t>
      </w:r>
      <w:proofErr w:type="gramEnd"/>
      <w:r w:rsidRPr="00630BBF">
        <w:rPr>
          <w:rFonts w:ascii="PT Astra Serif" w:hAnsi="PT Astra Serif"/>
        </w:rPr>
        <w:t xml:space="preserve"> направленость: 5 объединений, 32 учебных групп (480 обучающихся);</w:t>
      </w:r>
    </w:p>
    <w:p w:rsidR="00630BBF" w:rsidRPr="00630BBF" w:rsidRDefault="00630BBF" w:rsidP="00D36605">
      <w:pPr>
        <w:pStyle w:val="af1"/>
        <w:numPr>
          <w:ilvl w:val="0"/>
          <w:numId w:val="40"/>
        </w:numPr>
        <w:ind w:left="1069"/>
        <w:contextualSpacing/>
        <w:rPr>
          <w:rFonts w:ascii="PT Astra Serif" w:hAnsi="PT Astra Serif"/>
        </w:rPr>
      </w:pPr>
      <w:proofErr w:type="gramStart"/>
      <w:r w:rsidRPr="00630BBF">
        <w:rPr>
          <w:rFonts w:ascii="PT Astra Serif" w:hAnsi="PT Astra Serif"/>
        </w:rPr>
        <w:t>физкультурно-спортивная</w:t>
      </w:r>
      <w:proofErr w:type="gramEnd"/>
      <w:r w:rsidRPr="00630BBF">
        <w:rPr>
          <w:rFonts w:ascii="PT Astra Serif" w:hAnsi="PT Astra Serif"/>
        </w:rPr>
        <w:t xml:space="preserve"> направленость: 2 объединения, 11 учебных групп (180 обучающихся);</w:t>
      </w:r>
    </w:p>
    <w:p w:rsidR="00630BBF" w:rsidRPr="00630BBF" w:rsidRDefault="00630BBF" w:rsidP="00D36605">
      <w:pPr>
        <w:pStyle w:val="af1"/>
        <w:numPr>
          <w:ilvl w:val="0"/>
          <w:numId w:val="40"/>
        </w:numPr>
        <w:ind w:left="1069"/>
        <w:contextualSpacing/>
        <w:rPr>
          <w:rFonts w:ascii="PT Astra Serif" w:hAnsi="PT Astra Serif"/>
        </w:rPr>
      </w:pPr>
      <w:r w:rsidRPr="00630BBF">
        <w:rPr>
          <w:rFonts w:ascii="PT Astra Serif" w:hAnsi="PT Astra Serif"/>
        </w:rPr>
        <w:t xml:space="preserve">социально-педагогическая направленость: 8 объединений, 26 учебных группы (391 </w:t>
      </w:r>
      <w:proofErr w:type="gramStart"/>
      <w:r w:rsidRPr="00630BBF">
        <w:rPr>
          <w:rFonts w:ascii="PT Astra Serif" w:hAnsi="PT Astra Serif"/>
        </w:rPr>
        <w:t>обучающийся</w:t>
      </w:r>
      <w:proofErr w:type="gramEnd"/>
      <w:r w:rsidRPr="00630BBF">
        <w:rPr>
          <w:rFonts w:ascii="PT Astra Serif" w:hAnsi="PT Astra Serif"/>
        </w:rPr>
        <w:t>).</w:t>
      </w:r>
    </w:p>
    <w:p w:rsidR="00135845" w:rsidRPr="00387AA3" w:rsidRDefault="00135845" w:rsidP="00135845">
      <w:pPr>
        <w:ind w:firstLine="709"/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Таблица 1.</w:t>
      </w:r>
    </w:p>
    <w:p w:rsidR="00135845" w:rsidRPr="00387AA3" w:rsidRDefault="00135845" w:rsidP="00135845">
      <w:pPr>
        <w:ind w:firstLine="709"/>
        <w:jc w:val="center"/>
        <w:rPr>
          <w:rFonts w:ascii="PT Astra Serif" w:hAnsi="PT Astra Serif"/>
        </w:rPr>
      </w:pPr>
      <w:r w:rsidRPr="00387AA3">
        <w:rPr>
          <w:rFonts w:ascii="PT Astra Serif" w:hAnsi="PT Astra Serif"/>
        </w:rPr>
        <w:t>Контингент обучающихся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sz w:val="28"/>
        </w:rPr>
      </w:pP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2153"/>
        <w:gridCol w:w="2257"/>
        <w:gridCol w:w="2220"/>
        <w:gridCol w:w="2221"/>
      </w:tblGrid>
      <w:tr w:rsidR="00135845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</w:tcPr>
          <w:p w:rsidR="00135845" w:rsidRPr="00387AA3" w:rsidRDefault="00135845" w:rsidP="00630BBF">
            <w:pPr>
              <w:jc w:val="both"/>
              <w:rPr>
                <w:rFonts w:ascii="PT Astra Serif" w:hAnsi="PT Astra Serif"/>
                <w:szCs w:val="28"/>
              </w:rPr>
            </w:pPr>
            <w:r w:rsidRPr="00387AA3">
              <w:rPr>
                <w:rFonts w:ascii="PT Astra Serif" w:hAnsi="PT Astra Serif"/>
                <w:szCs w:val="28"/>
              </w:rPr>
              <w:t>20</w:t>
            </w:r>
            <w:r w:rsidR="00630BBF">
              <w:rPr>
                <w:rFonts w:ascii="PT Astra Serif" w:hAnsi="PT Astra Serif"/>
                <w:szCs w:val="28"/>
              </w:rPr>
              <w:t>20-</w:t>
            </w:r>
            <w:r w:rsidRPr="00387AA3">
              <w:rPr>
                <w:rFonts w:ascii="PT Astra Serif" w:hAnsi="PT Astra Serif"/>
                <w:szCs w:val="28"/>
              </w:rPr>
              <w:t>20</w:t>
            </w:r>
            <w:r w:rsidR="00F16E30" w:rsidRPr="00387AA3">
              <w:rPr>
                <w:rFonts w:ascii="PT Astra Serif" w:hAnsi="PT Astra Serif"/>
                <w:szCs w:val="28"/>
              </w:rPr>
              <w:t>2</w:t>
            </w:r>
            <w:r w:rsidR="00630BBF">
              <w:rPr>
                <w:rFonts w:ascii="PT Astra Serif" w:hAnsi="PT Astra Serif"/>
                <w:szCs w:val="28"/>
              </w:rPr>
              <w:t>1</w:t>
            </w:r>
            <w:r w:rsidRPr="00387AA3">
              <w:rPr>
                <w:rFonts w:ascii="PT Astra Serif" w:hAnsi="PT Astra Serif"/>
                <w:szCs w:val="28"/>
              </w:rPr>
              <w:t xml:space="preserve"> учебный год</w:t>
            </w:r>
          </w:p>
        </w:tc>
        <w:tc>
          <w:tcPr>
            <w:tcW w:w="2257" w:type="dxa"/>
          </w:tcPr>
          <w:p w:rsidR="00135845" w:rsidRPr="00387AA3" w:rsidRDefault="00135845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szCs w:val="28"/>
              </w:rPr>
            </w:pPr>
            <w:r w:rsidRPr="00387AA3">
              <w:rPr>
                <w:rFonts w:ascii="PT Astra Serif" w:hAnsi="PT Astra Serif"/>
                <w:szCs w:val="28"/>
              </w:rPr>
              <w:t>Количество объединений</w:t>
            </w:r>
          </w:p>
        </w:tc>
        <w:tc>
          <w:tcPr>
            <w:tcW w:w="2220" w:type="dxa"/>
          </w:tcPr>
          <w:p w:rsidR="00135845" w:rsidRPr="00387AA3" w:rsidRDefault="00135845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szCs w:val="28"/>
              </w:rPr>
            </w:pPr>
            <w:r w:rsidRPr="00387AA3">
              <w:rPr>
                <w:rFonts w:ascii="PT Astra Serif" w:hAnsi="PT Astra Serif"/>
                <w:szCs w:val="28"/>
              </w:rPr>
              <w:t>Количество групп</w:t>
            </w:r>
          </w:p>
        </w:tc>
        <w:tc>
          <w:tcPr>
            <w:tcW w:w="2221" w:type="dxa"/>
          </w:tcPr>
          <w:p w:rsidR="00135845" w:rsidRPr="00387AA3" w:rsidRDefault="00135845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szCs w:val="28"/>
              </w:rPr>
            </w:pPr>
            <w:r w:rsidRPr="00387AA3">
              <w:rPr>
                <w:rFonts w:ascii="PT Astra Serif" w:hAnsi="PT Astra Serif"/>
                <w:szCs w:val="28"/>
              </w:rPr>
              <w:t>Количество детей</w:t>
            </w:r>
          </w:p>
        </w:tc>
      </w:tr>
      <w:tr w:rsidR="00630BBF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</w:tcPr>
          <w:p w:rsidR="00630BBF" w:rsidRPr="00387AA3" w:rsidRDefault="00630BBF" w:rsidP="00135845">
            <w:pPr>
              <w:jc w:val="both"/>
              <w:rPr>
                <w:rFonts w:ascii="PT Astra Serif" w:hAnsi="PT Astra Serif"/>
                <w:szCs w:val="28"/>
              </w:rPr>
            </w:pPr>
            <w:r w:rsidRPr="00387AA3">
              <w:rPr>
                <w:rFonts w:ascii="PT Astra Serif" w:hAnsi="PT Astra Serif"/>
                <w:szCs w:val="28"/>
              </w:rPr>
              <w:t>Начало I полугодия</w:t>
            </w:r>
          </w:p>
        </w:tc>
        <w:tc>
          <w:tcPr>
            <w:tcW w:w="2257" w:type="dxa"/>
          </w:tcPr>
          <w:p w:rsidR="00630BBF" w:rsidRP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21</w:t>
            </w:r>
          </w:p>
        </w:tc>
        <w:tc>
          <w:tcPr>
            <w:tcW w:w="2220" w:type="dxa"/>
          </w:tcPr>
          <w:p w:rsidR="00630BBF" w:rsidRP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92</w:t>
            </w:r>
          </w:p>
        </w:tc>
        <w:tc>
          <w:tcPr>
            <w:tcW w:w="2221" w:type="dxa"/>
          </w:tcPr>
          <w:p w:rsidR="00630BBF" w:rsidRP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1378</w:t>
            </w:r>
          </w:p>
        </w:tc>
      </w:tr>
      <w:tr w:rsidR="00630BBF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3" w:type="dxa"/>
          </w:tcPr>
          <w:p w:rsidR="00630BBF" w:rsidRPr="00387AA3" w:rsidRDefault="00630BBF" w:rsidP="00135845">
            <w:pPr>
              <w:jc w:val="both"/>
              <w:rPr>
                <w:rFonts w:ascii="PT Astra Serif" w:hAnsi="PT Astra Serif"/>
                <w:szCs w:val="28"/>
              </w:rPr>
            </w:pPr>
            <w:r w:rsidRPr="00387AA3">
              <w:rPr>
                <w:rFonts w:ascii="PT Astra Serif" w:hAnsi="PT Astra Serif"/>
                <w:szCs w:val="28"/>
              </w:rPr>
              <w:t>Конец  II полугодия</w:t>
            </w:r>
          </w:p>
        </w:tc>
        <w:tc>
          <w:tcPr>
            <w:tcW w:w="2257" w:type="dxa"/>
          </w:tcPr>
          <w:p w:rsidR="00630BBF" w:rsidRP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21</w:t>
            </w:r>
          </w:p>
        </w:tc>
        <w:tc>
          <w:tcPr>
            <w:tcW w:w="2220" w:type="dxa"/>
          </w:tcPr>
          <w:p w:rsidR="00630BBF" w:rsidRP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98</w:t>
            </w:r>
          </w:p>
        </w:tc>
        <w:tc>
          <w:tcPr>
            <w:tcW w:w="2221" w:type="dxa"/>
          </w:tcPr>
          <w:p w:rsidR="00630BBF" w:rsidRP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1468</w:t>
            </w:r>
          </w:p>
        </w:tc>
      </w:tr>
    </w:tbl>
    <w:p w:rsidR="00F16E30" w:rsidRPr="00387AA3" w:rsidRDefault="00F16E30" w:rsidP="00F16E30">
      <w:pPr>
        <w:ind w:firstLine="709"/>
        <w:jc w:val="both"/>
        <w:rPr>
          <w:rFonts w:ascii="PT Astra Serif" w:hAnsi="PT Astra Serif"/>
          <w:sz w:val="26"/>
        </w:rPr>
      </w:pPr>
    </w:p>
    <w:p w:rsidR="00630BBF" w:rsidRPr="00630BBF" w:rsidRDefault="00630BBF" w:rsidP="00630BBF">
      <w:pPr>
        <w:ind w:firstLine="709"/>
        <w:jc w:val="both"/>
        <w:rPr>
          <w:rFonts w:ascii="PT Astra Serif" w:hAnsi="PT Astra Serif"/>
        </w:rPr>
      </w:pPr>
      <w:r w:rsidRPr="00630BBF">
        <w:rPr>
          <w:rFonts w:ascii="PT Astra Serif" w:hAnsi="PT Astra Serif"/>
        </w:rPr>
        <w:t>Завершили успешно обучение 1468 обучающихся. Увеличение количества обучающихся произошло за счёт открытия новых объединений «Технология моды», «Жёлтый лис».</w:t>
      </w:r>
    </w:p>
    <w:p w:rsidR="00F16E30" w:rsidRPr="00387AA3" w:rsidRDefault="00F16E30">
      <w:pPr>
        <w:spacing w:after="200" w:line="276" w:lineRule="auto"/>
        <w:rPr>
          <w:rFonts w:ascii="PT Astra Serif" w:hAnsi="PT Astra Serif"/>
          <w:b/>
          <w:szCs w:val="28"/>
        </w:rPr>
      </w:pPr>
      <w:r w:rsidRPr="00387AA3">
        <w:rPr>
          <w:rFonts w:ascii="PT Astra Serif" w:hAnsi="PT Astra Serif"/>
          <w:b/>
          <w:szCs w:val="28"/>
        </w:rPr>
        <w:br w:type="page"/>
      </w:r>
    </w:p>
    <w:p w:rsidR="00135845" w:rsidRPr="00387AA3" w:rsidRDefault="00135845" w:rsidP="00135845">
      <w:pPr>
        <w:pStyle w:val="af1"/>
        <w:ind w:left="0"/>
        <w:contextualSpacing/>
        <w:jc w:val="center"/>
        <w:rPr>
          <w:rFonts w:ascii="PT Astra Serif" w:hAnsi="PT Astra Serif"/>
          <w:b/>
          <w:szCs w:val="28"/>
        </w:rPr>
      </w:pPr>
      <w:r w:rsidRPr="00387AA3">
        <w:rPr>
          <w:rFonts w:ascii="PT Astra Serif" w:hAnsi="PT Astra Serif"/>
          <w:b/>
          <w:szCs w:val="28"/>
        </w:rPr>
        <w:lastRenderedPageBreak/>
        <w:t>Статистические данные о воспитанниках объединений</w:t>
      </w:r>
    </w:p>
    <w:p w:rsidR="00135845" w:rsidRPr="00387AA3" w:rsidRDefault="00135845" w:rsidP="00135845">
      <w:pPr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Таблица 2.</w:t>
      </w:r>
    </w:p>
    <w:p w:rsidR="00135845" w:rsidRPr="00387AA3" w:rsidRDefault="00135845" w:rsidP="00135845">
      <w:pPr>
        <w:pStyle w:val="af1"/>
        <w:ind w:left="0"/>
        <w:contextualSpacing/>
        <w:jc w:val="center"/>
        <w:rPr>
          <w:rFonts w:ascii="PT Astra Serif" w:hAnsi="PT Astra Serif"/>
          <w:b/>
          <w:szCs w:val="28"/>
        </w:rPr>
      </w:pPr>
      <w:r w:rsidRPr="00387AA3">
        <w:rPr>
          <w:rFonts w:ascii="PT Astra Serif" w:hAnsi="PT Astra Serif"/>
          <w:b/>
          <w:szCs w:val="28"/>
        </w:rPr>
        <w:t>Половозрастной состав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963"/>
        <w:gridCol w:w="3084"/>
        <w:gridCol w:w="1860"/>
        <w:gridCol w:w="1844"/>
        <w:gridCol w:w="1820"/>
      </w:tblGrid>
      <w:tr w:rsidR="00135845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№</w:t>
            </w:r>
            <w:proofErr w:type="gramStart"/>
            <w:r w:rsidRPr="00387AA3">
              <w:rPr>
                <w:rFonts w:ascii="PT Astra Serif" w:hAnsi="PT Astra Serif"/>
              </w:rPr>
              <w:t>п</w:t>
            </w:r>
            <w:proofErr w:type="gramEnd"/>
          </w:p>
        </w:tc>
        <w:tc>
          <w:tcPr>
            <w:tcW w:w="3084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Классы</w:t>
            </w:r>
          </w:p>
        </w:tc>
        <w:tc>
          <w:tcPr>
            <w:tcW w:w="1860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Мальчики</w:t>
            </w:r>
          </w:p>
        </w:tc>
        <w:tc>
          <w:tcPr>
            <w:tcW w:w="1844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Девочки</w:t>
            </w:r>
          </w:p>
        </w:tc>
        <w:tc>
          <w:tcPr>
            <w:tcW w:w="1820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Всего</w:t>
            </w:r>
          </w:p>
        </w:tc>
      </w:tr>
      <w:tr w:rsidR="00630BBF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1.</w:t>
            </w:r>
          </w:p>
        </w:tc>
        <w:tc>
          <w:tcPr>
            <w:tcW w:w="308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Дошкольники</w:t>
            </w:r>
          </w:p>
        </w:tc>
        <w:tc>
          <w:tcPr>
            <w:tcW w:w="1860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109</w:t>
            </w:r>
          </w:p>
        </w:tc>
        <w:tc>
          <w:tcPr>
            <w:tcW w:w="184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101</w:t>
            </w:r>
          </w:p>
        </w:tc>
        <w:tc>
          <w:tcPr>
            <w:tcW w:w="1820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210</w:t>
            </w:r>
          </w:p>
        </w:tc>
      </w:tr>
      <w:tr w:rsidR="00630BBF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2.</w:t>
            </w:r>
          </w:p>
        </w:tc>
        <w:tc>
          <w:tcPr>
            <w:tcW w:w="308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1-4 классы</w:t>
            </w:r>
          </w:p>
        </w:tc>
        <w:tc>
          <w:tcPr>
            <w:tcW w:w="1860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172</w:t>
            </w:r>
          </w:p>
        </w:tc>
        <w:tc>
          <w:tcPr>
            <w:tcW w:w="184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133</w:t>
            </w:r>
          </w:p>
        </w:tc>
        <w:tc>
          <w:tcPr>
            <w:tcW w:w="1820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305</w:t>
            </w:r>
          </w:p>
        </w:tc>
      </w:tr>
      <w:tr w:rsidR="00630BBF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3.</w:t>
            </w:r>
          </w:p>
        </w:tc>
        <w:tc>
          <w:tcPr>
            <w:tcW w:w="308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5-6 классы</w:t>
            </w:r>
          </w:p>
        </w:tc>
        <w:tc>
          <w:tcPr>
            <w:tcW w:w="1860" w:type="dxa"/>
          </w:tcPr>
          <w:p w:rsidR="00630BBF" w:rsidRPr="00630BBF" w:rsidRDefault="00630BBF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 w:rsidRPr="00630BBF">
              <w:rPr>
                <w:rFonts w:ascii="PT Astra Serif" w:hAnsi="PT Astra Serif"/>
                <w:sz w:val="24"/>
              </w:rPr>
              <w:t>43</w:t>
            </w:r>
          </w:p>
        </w:tc>
        <w:tc>
          <w:tcPr>
            <w:tcW w:w="1844" w:type="dxa"/>
          </w:tcPr>
          <w:p w:rsidR="00630BBF" w:rsidRPr="00630BBF" w:rsidRDefault="00630BBF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 w:rsidRPr="00630BBF">
              <w:rPr>
                <w:rFonts w:ascii="PT Astra Serif" w:hAnsi="PT Astra Serif"/>
                <w:sz w:val="24"/>
              </w:rPr>
              <w:t>15</w:t>
            </w:r>
          </w:p>
        </w:tc>
        <w:tc>
          <w:tcPr>
            <w:tcW w:w="1820" w:type="dxa"/>
          </w:tcPr>
          <w:p w:rsidR="00630BBF" w:rsidRPr="00630BBF" w:rsidRDefault="00630BBF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 w:rsidRPr="00630BBF">
              <w:rPr>
                <w:rFonts w:ascii="PT Astra Serif" w:hAnsi="PT Astra Serif"/>
                <w:sz w:val="24"/>
              </w:rPr>
              <w:t>58</w:t>
            </w:r>
          </w:p>
        </w:tc>
      </w:tr>
      <w:tr w:rsidR="00630BBF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4.</w:t>
            </w:r>
          </w:p>
        </w:tc>
        <w:tc>
          <w:tcPr>
            <w:tcW w:w="308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7-9 классы</w:t>
            </w:r>
          </w:p>
        </w:tc>
        <w:tc>
          <w:tcPr>
            <w:tcW w:w="1860" w:type="dxa"/>
          </w:tcPr>
          <w:p w:rsidR="00630BBF" w:rsidRPr="00630BBF" w:rsidRDefault="00630BBF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 w:rsidRPr="00630BBF">
              <w:rPr>
                <w:rFonts w:ascii="PT Astra Serif" w:hAnsi="PT Astra Serif"/>
                <w:sz w:val="24"/>
              </w:rPr>
              <w:t>248</w:t>
            </w:r>
          </w:p>
        </w:tc>
        <w:tc>
          <w:tcPr>
            <w:tcW w:w="1844" w:type="dxa"/>
          </w:tcPr>
          <w:p w:rsidR="00630BBF" w:rsidRPr="00630BBF" w:rsidRDefault="00630BBF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 w:rsidRPr="00630BBF">
              <w:rPr>
                <w:rFonts w:ascii="PT Astra Serif" w:hAnsi="PT Astra Serif"/>
                <w:sz w:val="24"/>
              </w:rPr>
              <w:t>62</w:t>
            </w:r>
          </w:p>
        </w:tc>
        <w:tc>
          <w:tcPr>
            <w:tcW w:w="1820" w:type="dxa"/>
          </w:tcPr>
          <w:p w:rsidR="00630BBF" w:rsidRPr="00630BBF" w:rsidRDefault="00630BBF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 w:rsidRPr="00630BBF">
              <w:rPr>
                <w:rFonts w:ascii="PT Astra Serif" w:hAnsi="PT Astra Serif"/>
                <w:sz w:val="24"/>
              </w:rPr>
              <w:t>310</w:t>
            </w:r>
          </w:p>
        </w:tc>
      </w:tr>
      <w:tr w:rsidR="00630BBF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5.</w:t>
            </w:r>
          </w:p>
        </w:tc>
        <w:tc>
          <w:tcPr>
            <w:tcW w:w="308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10-11 классы</w:t>
            </w:r>
          </w:p>
        </w:tc>
        <w:tc>
          <w:tcPr>
            <w:tcW w:w="1860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509</w:t>
            </w:r>
          </w:p>
        </w:tc>
        <w:tc>
          <w:tcPr>
            <w:tcW w:w="184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76</w:t>
            </w:r>
          </w:p>
        </w:tc>
        <w:tc>
          <w:tcPr>
            <w:tcW w:w="1820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585</w:t>
            </w:r>
          </w:p>
        </w:tc>
      </w:tr>
      <w:tr w:rsidR="00630BBF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</w:p>
        </w:tc>
        <w:tc>
          <w:tcPr>
            <w:tcW w:w="308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Всего:</w:t>
            </w:r>
          </w:p>
        </w:tc>
        <w:tc>
          <w:tcPr>
            <w:tcW w:w="1860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1081</w:t>
            </w:r>
          </w:p>
        </w:tc>
        <w:tc>
          <w:tcPr>
            <w:tcW w:w="184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387</w:t>
            </w:r>
          </w:p>
        </w:tc>
        <w:tc>
          <w:tcPr>
            <w:tcW w:w="1820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1468</w:t>
            </w:r>
          </w:p>
        </w:tc>
      </w:tr>
    </w:tbl>
    <w:p w:rsidR="00135845" w:rsidRPr="00387AA3" w:rsidRDefault="00135845" w:rsidP="00135845">
      <w:pPr>
        <w:pStyle w:val="af1"/>
        <w:ind w:left="76"/>
        <w:jc w:val="right"/>
        <w:rPr>
          <w:rFonts w:ascii="PT Astra Serif" w:hAnsi="PT Astra Serif"/>
          <w:sz w:val="28"/>
          <w:szCs w:val="28"/>
        </w:rPr>
      </w:pPr>
    </w:p>
    <w:p w:rsidR="00135845" w:rsidRPr="00387AA3" w:rsidRDefault="00135845" w:rsidP="00135845">
      <w:pPr>
        <w:pStyle w:val="af1"/>
        <w:ind w:left="76"/>
        <w:jc w:val="right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>Таблица 3.</w:t>
      </w:r>
    </w:p>
    <w:p w:rsidR="00135845" w:rsidRPr="00387AA3" w:rsidRDefault="00135845" w:rsidP="00135845">
      <w:pPr>
        <w:pStyle w:val="af1"/>
        <w:spacing w:after="200" w:line="276" w:lineRule="auto"/>
        <w:ind w:left="76"/>
        <w:contextualSpacing/>
        <w:jc w:val="center"/>
        <w:rPr>
          <w:rFonts w:ascii="PT Astra Serif" w:hAnsi="PT Astra Serif"/>
          <w:b/>
          <w:szCs w:val="28"/>
        </w:rPr>
      </w:pPr>
      <w:r w:rsidRPr="00387AA3">
        <w:rPr>
          <w:rFonts w:ascii="PT Astra Serif" w:hAnsi="PT Astra Serif"/>
          <w:b/>
          <w:szCs w:val="28"/>
        </w:rPr>
        <w:t>Количество детей по годам обучения</w:t>
      </w:r>
    </w:p>
    <w:p w:rsidR="00135845" w:rsidRPr="00387AA3" w:rsidRDefault="00135845" w:rsidP="00135845">
      <w:pPr>
        <w:pStyle w:val="af1"/>
        <w:ind w:left="76"/>
        <w:jc w:val="center"/>
        <w:rPr>
          <w:rFonts w:ascii="PT Astra Serif" w:hAnsi="PT Astra Serif"/>
          <w:b/>
          <w:sz w:val="22"/>
        </w:rPr>
      </w:pP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966"/>
        <w:gridCol w:w="3072"/>
        <w:gridCol w:w="1862"/>
        <w:gridCol w:w="1847"/>
        <w:gridCol w:w="1824"/>
      </w:tblGrid>
      <w:tr w:rsidR="00135845" w:rsidRPr="00387AA3" w:rsidTr="00D83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№</w:t>
            </w:r>
            <w:proofErr w:type="gramStart"/>
            <w:r w:rsidRPr="00387AA3">
              <w:rPr>
                <w:rFonts w:ascii="PT Astra Serif" w:hAnsi="PT Astra Serif"/>
              </w:rPr>
              <w:t>п</w:t>
            </w:r>
            <w:proofErr w:type="gramEnd"/>
          </w:p>
        </w:tc>
        <w:tc>
          <w:tcPr>
            <w:tcW w:w="3072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 xml:space="preserve">Год обучения по </w:t>
            </w:r>
          </w:p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программе</w:t>
            </w:r>
          </w:p>
        </w:tc>
        <w:tc>
          <w:tcPr>
            <w:tcW w:w="1862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Мальчики</w:t>
            </w:r>
          </w:p>
        </w:tc>
        <w:tc>
          <w:tcPr>
            <w:tcW w:w="1847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Девочки</w:t>
            </w:r>
          </w:p>
        </w:tc>
        <w:tc>
          <w:tcPr>
            <w:tcW w:w="1824" w:type="dxa"/>
          </w:tcPr>
          <w:p w:rsidR="00135845" w:rsidRPr="00387AA3" w:rsidRDefault="00135845" w:rsidP="00135845">
            <w:pPr>
              <w:pStyle w:val="af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Всего</w:t>
            </w:r>
          </w:p>
        </w:tc>
      </w:tr>
      <w:tr w:rsidR="00630BBF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1.</w:t>
            </w:r>
          </w:p>
        </w:tc>
        <w:tc>
          <w:tcPr>
            <w:tcW w:w="3072" w:type="dxa"/>
          </w:tcPr>
          <w:p w:rsidR="00630BBF" w:rsidRPr="00630BBF" w:rsidRDefault="00630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8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8"/>
              </w:rPr>
              <w:t>1 год обучения</w:t>
            </w:r>
          </w:p>
        </w:tc>
        <w:tc>
          <w:tcPr>
            <w:tcW w:w="1862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897</w:t>
            </w:r>
          </w:p>
        </w:tc>
        <w:tc>
          <w:tcPr>
            <w:tcW w:w="1847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331</w:t>
            </w:r>
          </w:p>
        </w:tc>
        <w:tc>
          <w:tcPr>
            <w:tcW w:w="182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1228</w:t>
            </w:r>
          </w:p>
        </w:tc>
      </w:tr>
      <w:tr w:rsidR="00630BBF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2.</w:t>
            </w:r>
          </w:p>
        </w:tc>
        <w:tc>
          <w:tcPr>
            <w:tcW w:w="3072" w:type="dxa"/>
          </w:tcPr>
          <w:p w:rsidR="00630BBF" w:rsidRPr="00630BBF" w:rsidRDefault="00630B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8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8"/>
              </w:rPr>
              <w:t>2 года обучения</w:t>
            </w:r>
          </w:p>
        </w:tc>
        <w:tc>
          <w:tcPr>
            <w:tcW w:w="1862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184</w:t>
            </w:r>
          </w:p>
        </w:tc>
        <w:tc>
          <w:tcPr>
            <w:tcW w:w="1847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56</w:t>
            </w:r>
          </w:p>
        </w:tc>
        <w:tc>
          <w:tcPr>
            <w:tcW w:w="182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240</w:t>
            </w:r>
          </w:p>
        </w:tc>
      </w:tr>
      <w:tr w:rsidR="00630BBF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3.</w:t>
            </w:r>
          </w:p>
        </w:tc>
        <w:tc>
          <w:tcPr>
            <w:tcW w:w="3072" w:type="dxa"/>
          </w:tcPr>
          <w:p w:rsidR="00630BBF" w:rsidRPr="00630BBF" w:rsidRDefault="00630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8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8"/>
              </w:rPr>
              <w:t>3 года обучения</w:t>
            </w:r>
          </w:p>
        </w:tc>
        <w:tc>
          <w:tcPr>
            <w:tcW w:w="1862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  <w:tc>
          <w:tcPr>
            <w:tcW w:w="1847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  <w:tc>
          <w:tcPr>
            <w:tcW w:w="182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</w:tr>
      <w:tr w:rsidR="00630BBF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4.</w:t>
            </w:r>
          </w:p>
        </w:tc>
        <w:tc>
          <w:tcPr>
            <w:tcW w:w="3072" w:type="dxa"/>
          </w:tcPr>
          <w:p w:rsidR="00630BBF" w:rsidRPr="00630BBF" w:rsidRDefault="00630B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8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8"/>
              </w:rPr>
              <w:t>4 года обучения</w:t>
            </w:r>
          </w:p>
        </w:tc>
        <w:tc>
          <w:tcPr>
            <w:tcW w:w="1862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  <w:tc>
          <w:tcPr>
            <w:tcW w:w="1847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  <w:tc>
          <w:tcPr>
            <w:tcW w:w="182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</w:tr>
      <w:tr w:rsidR="00630BBF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:rsidR="00630BBF" w:rsidRPr="00387AA3" w:rsidRDefault="00630BBF" w:rsidP="00135845">
            <w:pPr>
              <w:pStyle w:val="af1"/>
              <w:ind w:left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5.</w:t>
            </w:r>
          </w:p>
        </w:tc>
        <w:tc>
          <w:tcPr>
            <w:tcW w:w="3072" w:type="dxa"/>
          </w:tcPr>
          <w:p w:rsidR="00630BBF" w:rsidRPr="00630BBF" w:rsidRDefault="00630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8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8"/>
              </w:rPr>
              <w:t>5 и более лет</w:t>
            </w:r>
          </w:p>
          <w:p w:rsidR="00630BBF" w:rsidRPr="00630BBF" w:rsidRDefault="00630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8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8"/>
              </w:rPr>
              <w:t>обучения</w:t>
            </w:r>
          </w:p>
        </w:tc>
        <w:tc>
          <w:tcPr>
            <w:tcW w:w="1862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  <w:tc>
          <w:tcPr>
            <w:tcW w:w="1847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  <w:tc>
          <w:tcPr>
            <w:tcW w:w="182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-</w:t>
            </w:r>
          </w:p>
        </w:tc>
      </w:tr>
      <w:tr w:rsidR="00630BBF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dxa"/>
          </w:tcPr>
          <w:p w:rsidR="00630BBF" w:rsidRPr="00387AA3" w:rsidRDefault="00630BBF" w:rsidP="00135845">
            <w:pPr>
              <w:pStyle w:val="af1"/>
              <w:ind w:left="0"/>
              <w:rPr>
                <w:rFonts w:ascii="PT Astra Serif" w:hAnsi="PT Astra Serif"/>
                <w:b w:val="0"/>
              </w:rPr>
            </w:pPr>
          </w:p>
        </w:tc>
        <w:tc>
          <w:tcPr>
            <w:tcW w:w="3072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szCs w:val="28"/>
              </w:rPr>
            </w:pPr>
            <w:r w:rsidRPr="00630BBF">
              <w:rPr>
                <w:rFonts w:ascii="PT Astra Serif" w:hAnsi="PT Astra Serif"/>
                <w:szCs w:val="28"/>
              </w:rPr>
              <w:t>Всего:</w:t>
            </w:r>
          </w:p>
        </w:tc>
        <w:tc>
          <w:tcPr>
            <w:tcW w:w="1862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1081</w:t>
            </w:r>
          </w:p>
        </w:tc>
        <w:tc>
          <w:tcPr>
            <w:tcW w:w="1847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387</w:t>
            </w:r>
          </w:p>
        </w:tc>
        <w:tc>
          <w:tcPr>
            <w:tcW w:w="1824" w:type="dxa"/>
          </w:tcPr>
          <w:p w:rsidR="00630BBF" w:rsidRPr="00630BBF" w:rsidRDefault="00630BBF">
            <w:pPr>
              <w:pStyle w:val="af1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 w:rsidRPr="00630BBF">
              <w:rPr>
                <w:rFonts w:ascii="PT Astra Serif" w:hAnsi="PT Astra Serif"/>
              </w:rPr>
              <w:t>1468</w:t>
            </w:r>
          </w:p>
        </w:tc>
      </w:tr>
    </w:tbl>
    <w:p w:rsidR="00135845" w:rsidRPr="00387AA3" w:rsidRDefault="00135845" w:rsidP="00135845">
      <w:pPr>
        <w:rPr>
          <w:rFonts w:ascii="PT Astra Serif" w:eastAsia="Calibri" w:hAnsi="PT Astra Serif"/>
        </w:rPr>
      </w:pPr>
    </w:p>
    <w:p w:rsidR="00135845" w:rsidRPr="00387AA3" w:rsidRDefault="00135845" w:rsidP="00135845">
      <w:pPr>
        <w:ind w:firstLine="709"/>
        <w:jc w:val="both"/>
        <w:rPr>
          <w:rFonts w:ascii="PT Astra Serif" w:eastAsia="Calibri" w:hAnsi="PT Astra Serif"/>
        </w:rPr>
      </w:pPr>
      <w:r w:rsidRPr="00387AA3">
        <w:rPr>
          <w:rFonts w:ascii="PT Astra Serif" w:eastAsia="Calibri" w:hAnsi="PT Astra Serif"/>
        </w:rPr>
        <w:t>Необходимо отметить положительную динамику количественного состава обучающихся в течение последних 3 лет.</w:t>
      </w:r>
    </w:p>
    <w:p w:rsidR="00135845" w:rsidRPr="00387AA3" w:rsidRDefault="00135845" w:rsidP="00135845">
      <w:pPr>
        <w:ind w:firstLine="709"/>
        <w:jc w:val="right"/>
        <w:rPr>
          <w:rFonts w:ascii="PT Astra Serif" w:eastAsia="Calibri" w:hAnsi="PT Astra Serif"/>
          <w:szCs w:val="28"/>
        </w:rPr>
      </w:pPr>
      <w:r w:rsidRPr="00387AA3">
        <w:rPr>
          <w:rFonts w:ascii="PT Astra Serif" w:eastAsia="Calibri" w:hAnsi="PT Astra Serif"/>
        </w:rPr>
        <w:t>Таблица</w:t>
      </w:r>
      <w:r w:rsidRPr="00387AA3">
        <w:rPr>
          <w:rFonts w:ascii="PT Astra Serif" w:eastAsia="Calibri" w:hAnsi="PT Astra Serif"/>
          <w:sz w:val="28"/>
          <w:szCs w:val="28"/>
        </w:rPr>
        <w:t xml:space="preserve"> </w:t>
      </w:r>
      <w:r w:rsidRPr="00387AA3">
        <w:rPr>
          <w:rFonts w:ascii="PT Astra Serif" w:eastAsia="Calibri" w:hAnsi="PT Astra Serif"/>
          <w:szCs w:val="28"/>
        </w:rPr>
        <w:t>4.</w:t>
      </w:r>
    </w:p>
    <w:p w:rsidR="00135845" w:rsidRPr="00387AA3" w:rsidRDefault="00135845" w:rsidP="00135845">
      <w:pPr>
        <w:ind w:firstLine="709"/>
        <w:jc w:val="center"/>
        <w:rPr>
          <w:rFonts w:ascii="PT Astra Serif" w:eastAsia="Calibri" w:hAnsi="PT Astra Serif"/>
          <w:b/>
          <w:szCs w:val="28"/>
        </w:rPr>
      </w:pPr>
      <w:r w:rsidRPr="00387AA3">
        <w:rPr>
          <w:rFonts w:ascii="PT Astra Serif" w:eastAsia="Calibri" w:hAnsi="PT Astra Serif"/>
          <w:b/>
          <w:szCs w:val="28"/>
        </w:rPr>
        <w:t>Количественный состав</w:t>
      </w:r>
    </w:p>
    <w:tbl>
      <w:tblPr>
        <w:tblStyle w:val="-4"/>
        <w:tblpPr w:leftFromText="180" w:rightFromText="180" w:vertAnchor="text" w:horzAnchor="margin" w:tblpXSpec="center" w:tblpY="284"/>
        <w:tblW w:w="0" w:type="auto"/>
        <w:tblLook w:val="04A0" w:firstRow="1" w:lastRow="0" w:firstColumn="1" w:lastColumn="0" w:noHBand="0" w:noVBand="1"/>
      </w:tblPr>
      <w:tblGrid>
        <w:gridCol w:w="2141"/>
        <w:gridCol w:w="2261"/>
        <w:gridCol w:w="2224"/>
        <w:gridCol w:w="2225"/>
      </w:tblGrid>
      <w:tr w:rsidR="00135845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1" w:type="dxa"/>
          </w:tcPr>
          <w:p w:rsidR="00135845" w:rsidRPr="00387AA3" w:rsidRDefault="00135845" w:rsidP="0013584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учебный год</w:t>
            </w:r>
          </w:p>
        </w:tc>
        <w:tc>
          <w:tcPr>
            <w:tcW w:w="2261" w:type="dxa"/>
          </w:tcPr>
          <w:p w:rsidR="00135845" w:rsidRPr="00387AA3" w:rsidRDefault="00135845" w:rsidP="00135845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Количество объединений</w:t>
            </w:r>
          </w:p>
        </w:tc>
        <w:tc>
          <w:tcPr>
            <w:tcW w:w="2224" w:type="dxa"/>
          </w:tcPr>
          <w:p w:rsidR="00135845" w:rsidRPr="00387AA3" w:rsidRDefault="00135845" w:rsidP="00135845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Количество групп</w:t>
            </w:r>
          </w:p>
        </w:tc>
        <w:tc>
          <w:tcPr>
            <w:tcW w:w="2225" w:type="dxa"/>
          </w:tcPr>
          <w:p w:rsidR="00135845" w:rsidRPr="00387AA3" w:rsidRDefault="00135845" w:rsidP="00135845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Количество детей</w:t>
            </w:r>
          </w:p>
        </w:tc>
      </w:tr>
      <w:tr w:rsidR="00630BBF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1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2018-2019</w:t>
            </w:r>
          </w:p>
        </w:tc>
        <w:tc>
          <w:tcPr>
            <w:tcW w:w="2261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21</w:t>
            </w:r>
          </w:p>
        </w:tc>
        <w:tc>
          <w:tcPr>
            <w:tcW w:w="2224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73</w:t>
            </w:r>
          </w:p>
        </w:tc>
        <w:tc>
          <w:tcPr>
            <w:tcW w:w="2225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1127</w:t>
            </w:r>
          </w:p>
        </w:tc>
      </w:tr>
      <w:tr w:rsidR="00630BBF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1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2019-2020</w:t>
            </w:r>
          </w:p>
        </w:tc>
        <w:tc>
          <w:tcPr>
            <w:tcW w:w="2261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20</w:t>
            </w:r>
          </w:p>
        </w:tc>
        <w:tc>
          <w:tcPr>
            <w:tcW w:w="2224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90</w:t>
            </w:r>
          </w:p>
        </w:tc>
        <w:tc>
          <w:tcPr>
            <w:tcW w:w="2225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1369</w:t>
            </w:r>
          </w:p>
        </w:tc>
      </w:tr>
      <w:tr w:rsidR="00630BBF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1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2020-2021</w:t>
            </w:r>
          </w:p>
        </w:tc>
        <w:tc>
          <w:tcPr>
            <w:tcW w:w="2261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21</w:t>
            </w:r>
          </w:p>
        </w:tc>
        <w:tc>
          <w:tcPr>
            <w:tcW w:w="2224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98</w:t>
            </w:r>
          </w:p>
        </w:tc>
        <w:tc>
          <w:tcPr>
            <w:tcW w:w="2225" w:type="dxa"/>
          </w:tcPr>
          <w:p w:rsidR="00630BBF" w:rsidRPr="00630BBF" w:rsidRDefault="00630BBF" w:rsidP="00630BB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630BBF">
              <w:rPr>
                <w:rFonts w:ascii="PT Astra Serif" w:hAnsi="PT Astra Serif"/>
                <w:szCs w:val="20"/>
              </w:rPr>
              <w:t>1468</w:t>
            </w:r>
          </w:p>
        </w:tc>
      </w:tr>
    </w:tbl>
    <w:p w:rsidR="00135845" w:rsidRPr="00387AA3" w:rsidRDefault="00135845" w:rsidP="00135845">
      <w:pPr>
        <w:rPr>
          <w:rFonts w:ascii="PT Astra Serif" w:eastAsia="Calibri" w:hAnsi="PT Astra Serif"/>
        </w:rPr>
      </w:pP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Направленности и объединения дополнительного образования</w:t>
      </w:r>
    </w:p>
    <w:p w:rsidR="00135845" w:rsidRPr="00630BBF" w:rsidRDefault="00135845" w:rsidP="00135845">
      <w:pPr>
        <w:ind w:firstLine="709"/>
        <w:jc w:val="both"/>
        <w:rPr>
          <w:rFonts w:ascii="PT Astra Serif" w:hAnsi="PT Astra Serif"/>
          <w:sz w:val="22"/>
        </w:rPr>
      </w:pPr>
    </w:p>
    <w:p w:rsidR="00630BBF" w:rsidRPr="00630BBF" w:rsidRDefault="00630BBF" w:rsidP="00630BBF">
      <w:pPr>
        <w:ind w:firstLine="709"/>
        <w:jc w:val="both"/>
        <w:rPr>
          <w:rFonts w:ascii="PT Astra Serif" w:hAnsi="PT Astra Serif"/>
        </w:rPr>
      </w:pPr>
      <w:r w:rsidRPr="00630BBF">
        <w:rPr>
          <w:rFonts w:ascii="PT Astra Serif" w:hAnsi="PT Astra Serif"/>
        </w:rPr>
        <w:t xml:space="preserve">Обучение осуществляется по следующим дополнительным </w:t>
      </w:r>
      <w:r w:rsidRPr="00630BBF">
        <w:rPr>
          <w:rFonts w:ascii="PT Astra Serif" w:hAnsi="PT Astra Serif"/>
          <w:iCs/>
          <w:szCs w:val="28"/>
        </w:rPr>
        <w:t>общеразвивающим</w:t>
      </w:r>
      <w:r w:rsidRPr="00630BBF">
        <w:rPr>
          <w:rFonts w:ascii="PT Astra Serif" w:hAnsi="PT Astra Serif"/>
        </w:rPr>
        <w:t xml:space="preserve"> программам:</w:t>
      </w:r>
    </w:p>
    <w:p w:rsidR="00630BBF" w:rsidRPr="00630BBF" w:rsidRDefault="00630BBF" w:rsidP="00D36605">
      <w:pPr>
        <w:pStyle w:val="af1"/>
        <w:numPr>
          <w:ilvl w:val="0"/>
          <w:numId w:val="41"/>
        </w:numPr>
        <w:ind w:left="1069"/>
        <w:contextualSpacing/>
        <w:jc w:val="both"/>
        <w:rPr>
          <w:rFonts w:ascii="PT Astra Serif" w:hAnsi="PT Astra Serif"/>
          <w:szCs w:val="28"/>
        </w:rPr>
      </w:pPr>
      <w:r w:rsidRPr="00630BBF">
        <w:rPr>
          <w:rFonts w:ascii="PT Astra Serif" w:hAnsi="PT Astra Serif"/>
          <w:szCs w:val="28"/>
        </w:rPr>
        <w:t>художественно-эстетическая направленность «Мульт-Ямал», «Волшебная глина в 3д миниатюре», «Креатив декор»;</w:t>
      </w:r>
    </w:p>
    <w:p w:rsidR="00630BBF" w:rsidRPr="00630BBF" w:rsidRDefault="00630BBF" w:rsidP="00D36605">
      <w:pPr>
        <w:pStyle w:val="af1"/>
        <w:numPr>
          <w:ilvl w:val="0"/>
          <w:numId w:val="41"/>
        </w:numPr>
        <w:ind w:left="1069"/>
        <w:contextualSpacing/>
        <w:jc w:val="both"/>
        <w:rPr>
          <w:rFonts w:ascii="PT Astra Serif" w:hAnsi="PT Astra Serif"/>
          <w:szCs w:val="28"/>
        </w:rPr>
      </w:pPr>
      <w:r w:rsidRPr="00630BBF">
        <w:rPr>
          <w:rFonts w:ascii="PT Astra Serif" w:hAnsi="PT Astra Serif"/>
          <w:szCs w:val="28"/>
        </w:rPr>
        <w:t xml:space="preserve">естественнонаучная направленость: «Занимательная математика», «Химия окружающего мира», «Математика для </w:t>
      </w:r>
      <w:proofErr w:type="gramStart"/>
      <w:r w:rsidRPr="00630BBF">
        <w:rPr>
          <w:rFonts w:ascii="PT Astra Serif" w:hAnsi="PT Astra Serif"/>
          <w:szCs w:val="28"/>
        </w:rPr>
        <w:t>увлеченных</w:t>
      </w:r>
      <w:proofErr w:type="gramEnd"/>
      <w:r w:rsidRPr="00630BBF">
        <w:rPr>
          <w:rFonts w:ascii="PT Astra Serif" w:hAnsi="PT Astra Serif"/>
          <w:szCs w:val="28"/>
        </w:rPr>
        <w:t>»;</w:t>
      </w:r>
    </w:p>
    <w:p w:rsidR="00630BBF" w:rsidRPr="00630BBF" w:rsidRDefault="00630BBF" w:rsidP="00D36605">
      <w:pPr>
        <w:pStyle w:val="af1"/>
        <w:numPr>
          <w:ilvl w:val="0"/>
          <w:numId w:val="41"/>
        </w:numPr>
        <w:ind w:left="1069"/>
        <w:contextualSpacing/>
        <w:jc w:val="both"/>
        <w:rPr>
          <w:rFonts w:ascii="PT Astra Serif" w:hAnsi="PT Astra Serif"/>
          <w:szCs w:val="28"/>
        </w:rPr>
      </w:pPr>
      <w:r w:rsidRPr="00630BBF">
        <w:rPr>
          <w:rFonts w:ascii="PT Astra Serif" w:hAnsi="PT Astra Serif"/>
          <w:szCs w:val="28"/>
        </w:rPr>
        <w:t xml:space="preserve">социально-педагогическая направленость: «Финансово-правовая грамотность», «Современная экономика», «СИРС, «УМка», «Основы бизнеса и предпринимательства», «Основы волонтерского движения», «Основы налогового права», «Путешествие в природу», </w:t>
      </w:r>
      <w:r w:rsidRPr="00630BBF">
        <w:rPr>
          <w:rFonts w:ascii="PT Astra Serif" w:hAnsi="PT Astra Serif"/>
          <w:b/>
          <w:szCs w:val="28"/>
        </w:rPr>
        <w:t>«</w:t>
      </w:r>
      <w:r w:rsidRPr="00630BBF">
        <w:rPr>
          <w:rFonts w:ascii="PT Astra Serif" w:hAnsi="PT Astra Serif"/>
          <w:szCs w:val="28"/>
        </w:rPr>
        <w:t>Скоро в школу», «Веселый английский», «Юнкор», «Технология моды», «Юный модельер»;</w:t>
      </w:r>
    </w:p>
    <w:p w:rsidR="00630BBF" w:rsidRPr="00630BBF" w:rsidRDefault="00630BBF" w:rsidP="00D36605">
      <w:pPr>
        <w:pStyle w:val="af1"/>
        <w:numPr>
          <w:ilvl w:val="0"/>
          <w:numId w:val="41"/>
        </w:numPr>
        <w:ind w:left="1069"/>
        <w:contextualSpacing/>
        <w:jc w:val="both"/>
        <w:rPr>
          <w:rFonts w:ascii="PT Astra Serif" w:hAnsi="PT Astra Serif"/>
          <w:szCs w:val="22"/>
        </w:rPr>
      </w:pPr>
      <w:r w:rsidRPr="00630BBF">
        <w:rPr>
          <w:rFonts w:ascii="PT Astra Serif" w:hAnsi="PT Astra Serif"/>
          <w:szCs w:val="28"/>
        </w:rPr>
        <w:lastRenderedPageBreak/>
        <w:t>техническая направленость: «Веб разработка», «3 D моделирование», «Компьютерная графика», «Intel «Путь к успеху», «Мир цифрового видео», «Цифровая фотография», «Слесарь по ремонту автомобилей», «Автомногоборье», «Автомастер», «Мотодоктор»; «</w:t>
      </w:r>
      <w:r w:rsidRPr="00630BBF">
        <w:rPr>
          <w:rFonts w:ascii="PT Astra Serif" w:hAnsi="PT Astra Serif"/>
        </w:rPr>
        <w:t>Прикладная механика в картинге, «Мототехника».</w:t>
      </w:r>
    </w:p>
    <w:p w:rsidR="00630BBF" w:rsidRPr="00630BBF" w:rsidRDefault="00630BBF" w:rsidP="00D36605">
      <w:pPr>
        <w:pStyle w:val="af1"/>
        <w:numPr>
          <w:ilvl w:val="0"/>
          <w:numId w:val="41"/>
        </w:numPr>
        <w:ind w:left="1069"/>
        <w:contextualSpacing/>
        <w:jc w:val="both"/>
        <w:rPr>
          <w:rFonts w:ascii="PT Astra Serif" w:hAnsi="PT Astra Serif"/>
          <w:szCs w:val="28"/>
        </w:rPr>
      </w:pPr>
      <w:proofErr w:type="gramStart"/>
      <w:r w:rsidRPr="00630BBF">
        <w:rPr>
          <w:rFonts w:ascii="PT Astra Serif" w:hAnsi="PT Astra Serif"/>
          <w:szCs w:val="28"/>
        </w:rPr>
        <w:t>ф</w:t>
      </w:r>
      <w:proofErr w:type="gramEnd"/>
      <w:r w:rsidRPr="00630BBF">
        <w:rPr>
          <w:rFonts w:ascii="PT Astra Serif" w:hAnsi="PT Astra Serif"/>
          <w:szCs w:val="28"/>
        </w:rPr>
        <w:t>изкультурно-спортивная направленость: «Шахматная лесенка», «Чудо шашки», «Арифметика шахмат».</w:t>
      </w:r>
    </w:p>
    <w:p w:rsidR="00135845" w:rsidRPr="00387AA3" w:rsidRDefault="00135845" w:rsidP="00135845">
      <w:pPr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Таблица 5.</w:t>
      </w:r>
    </w:p>
    <w:p w:rsidR="00135845" w:rsidRPr="00387AA3" w:rsidRDefault="00135845" w:rsidP="00135845">
      <w:pPr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 xml:space="preserve">Дополнительные </w:t>
      </w:r>
      <w:r w:rsidRPr="00387AA3">
        <w:rPr>
          <w:rFonts w:ascii="PT Astra Serif" w:hAnsi="PT Astra Serif"/>
          <w:b/>
          <w:iCs/>
          <w:szCs w:val="28"/>
        </w:rPr>
        <w:t>общеразвивающие</w:t>
      </w:r>
      <w:r w:rsidRPr="00387AA3">
        <w:rPr>
          <w:rFonts w:ascii="PT Astra Serif" w:hAnsi="PT Astra Serif"/>
          <w:b/>
        </w:rPr>
        <w:t xml:space="preserve"> программы</w:t>
      </w:r>
    </w:p>
    <w:p w:rsidR="00D83EC0" w:rsidRPr="00387AA3" w:rsidRDefault="00D83EC0" w:rsidP="00135845">
      <w:pPr>
        <w:jc w:val="center"/>
        <w:rPr>
          <w:rFonts w:ascii="PT Astra Serif" w:hAnsi="PT Astra Serif"/>
          <w:b/>
        </w:rPr>
      </w:pPr>
    </w:p>
    <w:tbl>
      <w:tblPr>
        <w:tblStyle w:val="-4"/>
        <w:tblW w:w="9704" w:type="dxa"/>
        <w:tblLayout w:type="fixed"/>
        <w:tblLook w:val="04A0" w:firstRow="1" w:lastRow="0" w:firstColumn="1" w:lastColumn="0" w:noHBand="0" w:noVBand="1"/>
      </w:tblPr>
      <w:tblGrid>
        <w:gridCol w:w="552"/>
        <w:gridCol w:w="2326"/>
        <w:gridCol w:w="2212"/>
        <w:gridCol w:w="1689"/>
        <w:gridCol w:w="1296"/>
        <w:gridCol w:w="1629"/>
      </w:tblGrid>
      <w:tr w:rsidR="00D83EC0" w:rsidRPr="00387AA3" w:rsidTr="00D83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№ </w:t>
            </w:r>
            <w:proofErr w:type="gramStart"/>
            <w:r w:rsidRPr="00387AA3">
              <w:rPr>
                <w:rFonts w:ascii="PT Astra Serif" w:hAnsi="PT Astra Serif"/>
                <w:sz w:val="20"/>
                <w:szCs w:val="20"/>
              </w:rPr>
              <w:t>п</w:t>
            </w:r>
            <w:proofErr w:type="gramEnd"/>
            <w:r w:rsidRPr="00387AA3">
              <w:rPr>
                <w:rFonts w:ascii="PT Astra Serif" w:hAnsi="PT Astra Serif"/>
                <w:sz w:val="20"/>
                <w:szCs w:val="20"/>
              </w:rPr>
              <w:t>/п</w:t>
            </w:r>
          </w:p>
        </w:tc>
        <w:tc>
          <w:tcPr>
            <w:tcW w:w="2326" w:type="dxa"/>
          </w:tcPr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Объединение </w:t>
            </w:r>
          </w:p>
        </w:tc>
        <w:tc>
          <w:tcPr>
            <w:tcW w:w="2212" w:type="dxa"/>
          </w:tcPr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Программа дополнительного</w:t>
            </w:r>
          </w:p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образования </w:t>
            </w:r>
          </w:p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детей</w:t>
            </w:r>
          </w:p>
        </w:tc>
        <w:tc>
          <w:tcPr>
            <w:tcW w:w="1689" w:type="dxa"/>
          </w:tcPr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Возраст</w:t>
            </w:r>
          </w:p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обучающихся</w:t>
            </w:r>
          </w:p>
        </w:tc>
        <w:tc>
          <w:tcPr>
            <w:tcW w:w="1296" w:type="dxa"/>
          </w:tcPr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Срок реализации/</w:t>
            </w:r>
          </w:p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количество</w:t>
            </w:r>
          </w:p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часов</w:t>
            </w:r>
          </w:p>
        </w:tc>
        <w:tc>
          <w:tcPr>
            <w:tcW w:w="1629" w:type="dxa"/>
          </w:tcPr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Педагог</w:t>
            </w:r>
          </w:p>
          <w:p w:rsidR="00D83EC0" w:rsidRPr="00387AA3" w:rsidRDefault="00D83EC0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(ФИО)</w:t>
            </w:r>
          </w:p>
        </w:tc>
      </w:tr>
      <w:tr w:rsidR="00630BBF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мультипликации «Мульт–Ямал»</w:t>
            </w:r>
          </w:p>
        </w:tc>
        <w:tc>
          <w:tcPr>
            <w:tcW w:w="2212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Мульт–Ямал </w:t>
            </w:r>
          </w:p>
        </w:tc>
        <w:tc>
          <w:tcPr>
            <w:tcW w:w="1689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5–18 лет</w:t>
            </w:r>
          </w:p>
        </w:tc>
        <w:tc>
          <w:tcPr>
            <w:tcW w:w="1296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 года /</w:t>
            </w:r>
          </w:p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324 часов</w:t>
            </w:r>
          </w:p>
        </w:tc>
        <w:tc>
          <w:tcPr>
            <w:tcW w:w="1629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Пищулина Е.А.</w:t>
            </w:r>
          </w:p>
        </w:tc>
      </w:tr>
      <w:tr w:rsidR="00494C6E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 w:val="restart"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 w:val="restart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Школа «Финансов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о-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правовой грамотности»</w:t>
            </w:r>
          </w:p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2212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Финансово-правовая грамотность</w:t>
            </w:r>
          </w:p>
        </w:tc>
        <w:tc>
          <w:tcPr>
            <w:tcW w:w="1689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13–15 лет</w:t>
            </w:r>
          </w:p>
        </w:tc>
        <w:tc>
          <w:tcPr>
            <w:tcW w:w="1296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 /</w:t>
            </w:r>
          </w:p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216 часов</w:t>
            </w:r>
          </w:p>
        </w:tc>
        <w:tc>
          <w:tcPr>
            <w:tcW w:w="1629" w:type="dxa"/>
            <w:vMerge w:val="restart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Масюк А.В.</w:t>
            </w:r>
          </w:p>
        </w:tc>
      </w:tr>
      <w:tr w:rsidR="00494C6E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</w:tcPr>
          <w:p w:rsidR="00494C6E" w:rsidRPr="00387AA3" w:rsidRDefault="00494C6E" w:rsidP="00336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212" w:type="dxa"/>
          </w:tcPr>
          <w:p w:rsidR="00494C6E" w:rsidRPr="00387AA3" w:rsidRDefault="00494C6E" w:rsidP="00336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Современная экономика</w:t>
            </w:r>
          </w:p>
        </w:tc>
        <w:tc>
          <w:tcPr>
            <w:tcW w:w="1689" w:type="dxa"/>
          </w:tcPr>
          <w:p w:rsidR="00494C6E" w:rsidRPr="00387AA3" w:rsidRDefault="00494C6E" w:rsidP="00336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13–15 лет</w:t>
            </w:r>
          </w:p>
        </w:tc>
        <w:tc>
          <w:tcPr>
            <w:tcW w:w="1296" w:type="dxa"/>
          </w:tcPr>
          <w:p w:rsidR="00494C6E" w:rsidRPr="00387AA3" w:rsidRDefault="00494C6E" w:rsidP="003366A1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 /</w:t>
            </w:r>
          </w:p>
        </w:tc>
        <w:tc>
          <w:tcPr>
            <w:tcW w:w="1629" w:type="dxa"/>
            <w:vMerge/>
            <w:vAlign w:val="center"/>
          </w:tcPr>
          <w:p w:rsidR="00494C6E" w:rsidRPr="00387AA3" w:rsidRDefault="00494C6E" w:rsidP="003366A1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494C6E" w:rsidRPr="00387AA3" w:rsidTr="00630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2212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Основы бизнеса и предпринимательства</w:t>
            </w:r>
          </w:p>
        </w:tc>
        <w:tc>
          <w:tcPr>
            <w:tcW w:w="1689" w:type="dxa"/>
          </w:tcPr>
          <w:p w:rsidR="00494C6E" w:rsidRDefault="0049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13–15 лет</w:t>
            </w:r>
          </w:p>
        </w:tc>
        <w:tc>
          <w:tcPr>
            <w:tcW w:w="1296" w:type="dxa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216 часов</w:t>
            </w:r>
          </w:p>
        </w:tc>
        <w:tc>
          <w:tcPr>
            <w:tcW w:w="1629" w:type="dxa"/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14:ligatures w14:val="standard"/>
                <w14:cntxtAlts/>
              </w:rPr>
            </w:pPr>
          </w:p>
        </w:tc>
      </w:tr>
      <w:tr w:rsidR="00494C6E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 w:val="restart"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 w:val="restart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«Белая ладья»</w:t>
            </w:r>
          </w:p>
        </w:tc>
        <w:tc>
          <w:tcPr>
            <w:tcW w:w="2212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Шахматная лесенка</w:t>
            </w:r>
          </w:p>
        </w:tc>
        <w:tc>
          <w:tcPr>
            <w:tcW w:w="1689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5–18 лет</w:t>
            </w:r>
          </w:p>
        </w:tc>
        <w:tc>
          <w:tcPr>
            <w:tcW w:w="1296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 /</w:t>
            </w:r>
          </w:p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216 часов</w:t>
            </w:r>
          </w:p>
        </w:tc>
        <w:tc>
          <w:tcPr>
            <w:tcW w:w="1629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Макарова З.А.</w:t>
            </w:r>
          </w:p>
        </w:tc>
      </w:tr>
      <w:tr w:rsidR="00494C6E" w:rsidRPr="00387AA3" w:rsidTr="00630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212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Арифметика шахмат</w:t>
            </w:r>
          </w:p>
        </w:tc>
        <w:tc>
          <w:tcPr>
            <w:tcW w:w="1689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6-17 лет</w:t>
            </w:r>
          </w:p>
        </w:tc>
        <w:tc>
          <w:tcPr>
            <w:tcW w:w="1296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год/108 часов</w:t>
            </w:r>
          </w:p>
        </w:tc>
        <w:tc>
          <w:tcPr>
            <w:tcW w:w="1629" w:type="dxa"/>
            <w:vMerge w:val="restart"/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14:ligatures w14:val="standard"/>
                <w14:cntxtAlts/>
              </w:rPr>
            </w:pPr>
          </w:p>
          <w:p w:rsidR="00494C6E" w:rsidRDefault="00494C6E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Сабанин С.Н.</w:t>
            </w:r>
          </w:p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14:ligatures w14:val="standard"/>
                <w14:cntxtAlts/>
              </w:rPr>
            </w:pPr>
          </w:p>
        </w:tc>
      </w:tr>
      <w:tr w:rsidR="00494C6E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494C6E" w:rsidRPr="00387AA3" w:rsidRDefault="00494C6E" w:rsidP="003366A1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212" w:type="dxa"/>
          </w:tcPr>
          <w:p w:rsidR="00494C6E" w:rsidRPr="00387AA3" w:rsidRDefault="00494C6E" w:rsidP="003366A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Чудо шашки</w:t>
            </w:r>
          </w:p>
        </w:tc>
        <w:tc>
          <w:tcPr>
            <w:tcW w:w="1689" w:type="dxa"/>
          </w:tcPr>
          <w:p w:rsidR="00494C6E" w:rsidRPr="00387AA3" w:rsidRDefault="00494C6E" w:rsidP="003366A1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5–18 лет</w:t>
            </w:r>
          </w:p>
        </w:tc>
        <w:tc>
          <w:tcPr>
            <w:tcW w:w="1296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 w:cstheme="minorBidi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2года/ </w:t>
            </w:r>
          </w:p>
          <w:p w:rsidR="00494C6E" w:rsidRPr="00387AA3" w:rsidRDefault="00494C6E" w:rsidP="003366A1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216 часов</w:t>
            </w:r>
          </w:p>
        </w:tc>
        <w:tc>
          <w:tcPr>
            <w:tcW w:w="1629" w:type="dxa"/>
            <w:vMerge/>
            <w:vAlign w:val="center"/>
          </w:tcPr>
          <w:p w:rsidR="00494C6E" w:rsidRPr="00387AA3" w:rsidRDefault="00494C6E" w:rsidP="003366A1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30BBF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Pr="00387AA3" w:rsidRDefault="00630BBF" w:rsidP="003366A1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Секция «Автомобильное многоборье»</w:t>
            </w:r>
          </w:p>
        </w:tc>
        <w:tc>
          <w:tcPr>
            <w:tcW w:w="2212" w:type="dxa"/>
          </w:tcPr>
          <w:p w:rsidR="00630BBF" w:rsidRPr="00387AA3" w:rsidRDefault="00630BBF" w:rsidP="003366A1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Автомногоборье</w:t>
            </w:r>
          </w:p>
        </w:tc>
        <w:tc>
          <w:tcPr>
            <w:tcW w:w="1689" w:type="dxa"/>
          </w:tcPr>
          <w:p w:rsidR="00630BBF" w:rsidRPr="00387AA3" w:rsidRDefault="00630BBF" w:rsidP="003366A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7–8 лет</w:t>
            </w:r>
          </w:p>
        </w:tc>
        <w:tc>
          <w:tcPr>
            <w:tcW w:w="1296" w:type="dxa"/>
          </w:tcPr>
          <w:p w:rsidR="00630BBF" w:rsidRDefault="00630BBF">
            <w:pPr>
              <w:pStyle w:val="10"/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 /</w:t>
            </w:r>
          </w:p>
          <w:p w:rsidR="00630BBF" w:rsidRPr="00387AA3" w:rsidRDefault="00630BBF" w:rsidP="003366A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216 часов</w:t>
            </w:r>
          </w:p>
        </w:tc>
        <w:tc>
          <w:tcPr>
            <w:tcW w:w="1629" w:type="dxa"/>
            <w:vMerge/>
          </w:tcPr>
          <w:p w:rsidR="00630BBF" w:rsidRPr="00387AA3" w:rsidRDefault="00630BBF" w:rsidP="003366A1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</w:tr>
      <w:tr w:rsidR="00630BBF" w:rsidRPr="00387AA3" w:rsidTr="00C40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bottom w:val="single" w:sz="4" w:space="0" w:color="auto"/>
            </w:tcBorders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tcBorders>
              <w:bottom w:val="single" w:sz="4" w:space="0" w:color="auto"/>
            </w:tcBorders>
          </w:tcPr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слесарь</w:t>
            </w:r>
          </w:p>
          <w:p w:rsidR="00C40407" w:rsidRDefault="00C40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Слесарь по ремонту автомобилей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год/108 часов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 год/108 часов в год</w:t>
            </w:r>
          </w:p>
        </w:tc>
        <w:tc>
          <w:tcPr>
            <w:tcW w:w="1629" w:type="dxa"/>
            <w:vMerge w:val="restart"/>
            <w:vAlign w:val="center"/>
          </w:tcPr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 w:cstheme="minorBidi"/>
                <w:lang w:eastAsia="en-US"/>
              </w:rPr>
            </w:pPr>
          </w:p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Бойков В.К.</w:t>
            </w:r>
          </w:p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 w:cstheme="minorBidi"/>
                <w:lang w:eastAsia="en-US"/>
              </w:rPr>
            </w:pPr>
          </w:p>
        </w:tc>
      </w:tr>
      <w:tr w:rsidR="00630BBF" w:rsidRPr="00387AA3" w:rsidTr="00C40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 w:val="restart"/>
            <w:tcBorders>
              <w:top w:val="single" w:sz="4" w:space="0" w:color="auto"/>
            </w:tcBorders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 w:val="restart"/>
            <w:tcBorders>
              <w:top w:val="single" w:sz="4" w:space="0" w:color="auto"/>
            </w:tcBorders>
          </w:tcPr>
          <w:p w:rsidR="00C40407" w:rsidRDefault="00C40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  <w:p w:rsidR="00630BBF" w:rsidRPr="00387AA3" w:rsidRDefault="00C40407" w:rsidP="00C40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«ИКТ»</w:t>
            </w:r>
          </w:p>
        </w:tc>
        <w:tc>
          <w:tcPr>
            <w:tcW w:w="2212" w:type="dxa"/>
          </w:tcPr>
          <w:p w:rsidR="00630BBF" w:rsidRPr="00387AA3" w:rsidRDefault="00630BBF" w:rsidP="003366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Веб разработка</w:t>
            </w:r>
          </w:p>
        </w:tc>
        <w:tc>
          <w:tcPr>
            <w:tcW w:w="1689" w:type="dxa"/>
          </w:tcPr>
          <w:p w:rsidR="00630BBF" w:rsidRPr="00387AA3" w:rsidRDefault="00630BBF" w:rsidP="003366A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год/280 часов</w:t>
            </w:r>
          </w:p>
        </w:tc>
        <w:tc>
          <w:tcPr>
            <w:tcW w:w="1296" w:type="dxa"/>
          </w:tcPr>
          <w:p w:rsidR="00630BBF" w:rsidRPr="00387AA3" w:rsidRDefault="00630BBF" w:rsidP="003366A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год/144 часов в год</w:t>
            </w:r>
          </w:p>
        </w:tc>
        <w:tc>
          <w:tcPr>
            <w:tcW w:w="1629" w:type="dxa"/>
            <w:vMerge/>
          </w:tcPr>
          <w:p w:rsidR="00630BBF" w:rsidRPr="00387AA3" w:rsidRDefault="00630BBF" w:rsidP="003366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30BBF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630BBF" w:rsidRPr="00387AA3" w:rsidRDefault="00630BBF" w:rsidP="00336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212" w:type="dxa"/>
          </w:tcPr>
          <w:p w:rsidR="00630BBF" w:rsidRPr="00387AA3" w:rsidRDefault="00630BBF" w:rsidP="003366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3 </w:t>
            </w:r>
            <w:r>
              <w:rPr>
                <w:rFonts w:ascii="PT Astra Serif" w:hAnsi="PT Astra Serif"/>
                <w:sz w:val="20"/>
                <w:szCs w:val="20"/>
                <w:lang w:val="en-US"/>
              </w:rPr>
              <w:t>D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моделирование</w:t>
            </w:r>
          </w:p>
        </w:tc>
        <w:tc>
          <w:tcPr>
            <w:tcW w:w="1689" w:type="dxa"/>
          </w:tcPr>
          <w:p w:rsidR="00630BBF" w:rsidRPr="00387AA3" w:rsidRDefault="00630BBF" w:rsidP="003366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год/108 часов</w:t>
            </w:r>
          </w:p>
        </w:tc>
        <w:tc>
          <w:tcPr>
            <w:tcW w:w="1296" w:type="dxa"/>
          </w:tcPr>
          <w:p w:rsidR="00630BBF" w:rsidRPr="00387AA3" w:rsidRDefault="00630BBF" w:rsidP="003366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год/108 часов в год</w:t>
            </w:r>
          </w:p>
        </w:tc>
        <w:tc>
          <w:tcPr>
            <w:tcW w:w="1629" w:type="dxa"/>
            <w:vMerge/>
            <w:vAlign w:val="center"/>
          </w:tcPr>
          <w:p w:rsidR="00630BBF" w:rsidRPr="00387AA3" w:rsidRDefault="00630BBF" w:rsidP="00336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630BBF" w:rsidRPr="00387AA3" w:rsidTr="00630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630BBF" w:rsidRPr="00387AA3" w:rsidRDefault="00630BBF" w:rsidP="003366A1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212" w:type="dxa"/>
          </w:tcPr>
          <w:p w:rsidR="00630BBF" w:rsidRPr="00387AA3" w:rsidRDefault="00630BBF" w:rsidP="003366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Компьютерная графика</w:t>
            </w:r>
          </w:p>
        </w:tc>
        <w:tc>
          <w:tcPr>
            <w:tcW w:w="1689" w:type="dxa"/>
          </w:tcPr>
          <w:p w:rsidR="00630BBF" w:rsidRPr="00387AA3" w:rsidRDefault="00630BBF" w:rsidP="003366A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года/280 часов</w:t>
            </w:r>
          </w:p>
        </w:tc>
        <w:tc>
          <w:tcPr>
            <w:tcW w:w="1296" w:type="dxa"/>
          </w:tcPr>
          <w:p w:rsidR="00630BBF" w:rsidRPr="00387AA3" w:rsidRDefault="00630BBF" w:rsidP="003366A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год/144 часов</w:t>
            </w:r>
          </w:p>
        </w:tc>
        <w:tc>
          <w:tcPr>
            <w:tcW w:w="1629" w:type="dxa"/>
            <w:vMerge/>
            <w:vAlign w:val="center"/>
          </w:tcPr>
          <w:p w:rsidR="00630BBF" w:rsidRPr="00387AA3" w:rsidRDefault="00630BBF" w:rsidP="003366A1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</w:tr>
      <w:tr w:rsidR="00630BBF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630BBF" w:rsidRPr="00387AA3" w:rsidRDefault="00630BBF" w:rsidP="003366A1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212" w:type="dxa"/>
          </w:tcPr>
          <w:p w:rsidR="00630BBF" w:rsidRPr="00387AA3" w:rsidRDefault="00630BBF" w:rsidP="003366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I</w:t>
            </w:r>
            <w:r>
              <w:rPr>
                <w:rFonts w:ascii="PT Astra Serif" w:hAnsi="PT Astra Serif"/>
                <w:sz w:val="20"/>
                <w:szCs w:val="20"/>
              </w:rPr>
              <w:t>ntel «Путь к успеху»</w:t>
            </w:r>
          </w:p>
        </w:tc>
        <w:tc>
          <w:tcPr>
            <w:tcW w:w="1689" w:type="dxa"/>
          </w:tcPr>
          <w:p w:rsidR="00630BBF" w:rsidRPr="00387AA3" w:rsidRDefault="00630BBF" w:rsidP="003366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1год/108 часов</w:t>
            </w:r>
          </w:p>
        </w:tc>
        <w:tc>
          <w:tcPr>
            <w:tcW w:w="1296" w:type="dxa"/>
          </w:tcPr>
          <w:p w:rsidR="00630BBF" w:rsidRPr="00387AA3" w:rsidRDefault="00630BBF" w:rsidP="003366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год/108 часов в год</w:t>
            </w:r>
          </w:p>
        </w:tc>
        <w:tc>
          <w:tcPr>
            <w:tcW w:w="1629" w:type="dxa"/>
            <w:vMerge/>
            <w:vAlign w:val="center"/>
          </w:tcPr>
          <w:p w:rsidR="00630BBF" w:rsidRPr="00387AA3" w:rsidRDefault="00630BBF" w:rsidP="003366A1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</w:tr>
      <w:tr w:rsidR="00630BBF" w:rsidRPr="00387AA3" w:rsidTr="00630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630BBF" w:rsidRPr="00387AA3" w:rsidRDefault="00630BBF" w:rsidP="003366A1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212" w:type="dxa"/>
          </w:tcPr>
          <w:p w:rsidR="00630BBF" w:rsidRPr="00387AA3" w:rsidRDefault="00630BBF" w:rsidP="003366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Мир цифрового видео</w:t>
            </w:r>
          </w:p>
        </w:tc>
        <w:tc>
          <w:tcPr>
            <w:tcW w:w="1689" w:type="dxa"/>
          </w:tcPr>
          <w:p w:rsidR="00630BBF" w:rsidRPr="00387AA3" w:rsidRDefault="00630BBF" w:rsidP="003366A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1год/108 часов</w:t>
            </w:r>
          </w:p>
        </w:tc>
        <w:tc>
          <w:tcPr>
            <w:tcW w:w="1296" w:type="dxa"/>
          </w:tcPr>
          <w:p w:rsidR="00630BBF" w:rsidRPr="00387AA3" w:rsidRDefault="00630BBF" w:rsidP="003366A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год/108 часов в год</w:t>
            </w:r>
          </w:p>
        </w:tc>
        <w:tc>
          <w:tcPr>
            <w:tcW w:w="1629" w:type="dxa"/>
            <w:vMerge/>
            <w:vAlign w:val="center"/>
          </w:tcPr>
          <w:p w:rsidR="00630BBF" w:rsidRPr="00387AA3" w:rsidRDefault="00630BBF" w:rsidP="003366A1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</w:tr>
      <w:tr w:rsidR="00630BBF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волонтер»</w:t>
            </w: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Основы волонтерского движения</w:t>
            </w:r>
          </w:p>
        </w:tc>
        <w:tc>
          <w:tcPr>
            <w:tcW w:w="1689" w:type="dxa"/>
          </w:tcPr>
          <w:p w:rsidR="00630BBF" w:rsidRDefault="00630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14–17 лет</w:t>
            </w:r>
          </w:p>
        </w:tc>
        <w:tc>
          <w:tcPr>
            <w:tcW w:w="1296" w:type="dxa"/>
          </w:tcPr>
          <w:p w:rsidR="00630BBF" w:rsidRDefault="00630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 /  108 часов</w:t>
            </w:r>
          </w:p>
        </w:tc>
        <w:tc>
          <w:tcPr>
            <w:tcW w:w="1629" w:type="dxa"/>
            <w:vAlign w:val="center"/>
          </w:tcPr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14:ligatures w14:val="standard"/>
                <w14:cntxtAlts/>
              </w:rPr>
            </w:pPr>
          </w:p>
        </w:tc>
      </w:tr>
      <w:tr w:rsidR="00494C6E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 w:val="restart"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 w:val="restart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«Школа дошкольника»</w:t>
            </w:r>
          </w:p>
        </w:tc>
        <w:tc>
          <w:tcPr>
            <w:tcW w:w="2212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Скоро в школу</w:t>
            </w:r>
          </w:p>
        </w:tc>
        <w:tc>
          <w:tcPr>
            <w:tcW w:w="1689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год/144 часа</w:t>
            </w:r>
          </w:p>
        </w:tc>
        <w:tc>
          <w:tcPr>
            <w:tcW w:w="1296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год/72 часа</w:t>
            </w:r>
          </w:p>
        </w:tc>
        <w:tc>
          <w:tcPr>
            <w:tcW w:w="1629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Андреева С.А.</w:t>
            </w:r>
          </w:p>
        </w:tc>
      </w:tr>
      <w:tr w:rsidR="00494C6E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212" w:type="dxa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УМка</w:t>
            </w:r>
          </w:p>
        </w:tc>
        <w:tc>
          <w:tcPr>
            <w:tcW w:w="1689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год/36 часов</w:t>
            </w:r>
          </w:p>
        </w:tc>
        <w:tc>
          <w:tcPr>
            <w:tcW w:w="1296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год/36 часов в год</w:t>
            </w:r>
          </w:p>
        </w:tc>
        <w:tc>
          <w:tcPr>
            <w:tcW w:w="1629" w:type="dxa"/>
            <w:vAlign w:val="center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 w:cstheme="minorBidi"/>
                <w:lang w:eastAsia="en-US"/>
              </w:rPr>
            </w:pPr>
          </w:p>
        </w:tc>
      </w:tr>
      <w:tr w:rsidR="00630BBF" w:rsidRPr="00387AA3" w:rsidTr="00630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знаток английского языка»</w:t>
            </w: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Веселый английский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год/108 часов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год/108 часов в год</w:t>
            </w:r>
          </w:p>
        </w:tc>
        <w:tc>
          <w:tcPr>
            <w:tcW w:w="1629" w:type="dxa"/>
            <w:vAlign w:val="center"/>
          </w:tcPr>
          <w:p w:rsidR="00630BBF" w:rsidRDefault="00630B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 w:cstheme="minorBidi"/>
                <w:lang w:eastAsia="en-US"/>
              </w:rPr>
            </w:pPr>
          </w:p>
        </w:tc>
      </w:tr>
      <w:tr w:rsidR="00630BBF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«СИРС»</w:t>
            </w: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СИРС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год/72 часа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год/72 часа</w:t>
            </w:r>
          </w:p>
        </w:tc>
        <w:tc>
          <w:tcPr>
            <w:tcW w:w="1629" w:type="dxa"/>
            <w:vAlign w:val="center"/>
          </w:tcPr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 w:cstheme="minorBidi"/>
                <w:lang w:eastAsia="en-US"/>
              </w:rPr>
            </w:pPr>
          </w:p>
        </w:tc>
      </w:tr>
      <w:tr w:rsidR="00630BBF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Default="00630B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корреспондент»</w:t>
            </w:r>
          </w:p>
        </w:tc>
        <w:tc>
          <w:tcPr>
            <w:tcW w:w="2212" w:type="dxa"/>
          </w:tcPr>
          <w:p w:rsidR="00630BBF" w:rsidRDefault="00630B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Юнкор</w:t>
            </w:r>
          </w:p>
        </w:tc>
        <w:tc>
          <w:tcPr>
            <w:tcW w:w="1689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5–18 лет</w:t>
            </w:r>
          </w:p>
        </w:tc>
        <w:tc>
          <w:tcPr>
            <w:tcW w:w="1296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2 года / </w:t>
            </w:r>
          </w:p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216 часов</w:t>
            </w:r>
          </w:p>
        </w:tc>
        <w:tc>
          <w:tcPr>
            <w:tcW w:w="1629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Малахова Н.В.</w:t>
            </w:r>
          </w:p>
        </w:tc>
      </w:tr>
      <w:tr w:rsidR="00494C6E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 w:val="restart"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 w:val="restart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математик»</w:t>
            </w:r>
          </w:p>
        </w:tc>
        <w:tc>
          <w:tcPr>
            <w:tcW w:w="2212" w:type="dxa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Занимательная математика</w:t>
            </w:r>
          </w:p>
        </w:tc>
        <w:tc>
          <w:tcPr>
            <w:tcW w:w="1689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12–18 лет</w:t>
            </w:r>
          </w:p>
        </w:tc>
        <w:tc>
          <w:tcPr>
            <w:tcW w:w="1296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 /</w:t>
            </w:r>
          </w:p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  часа</w:t>
            </w:r>
          </w:p>
        </w:tc>
        <w:tc>
          <w:tcPr>
            <w:tcW w:w="1629" w:type="dxa"/>
            <w:vMerge w:val="restart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Тимофеев М.А.</w:t>
            </w:r>
          </w:p>
        </w:tc>
      </w:tr>
      <w:tr w:rsidR="00494C6E" w:rsidRPr="00387AA3" w:rsidTr="00630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212" w:type="dxa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Математика для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увлеченных</w:t>
            </w:r>
            <w:proofErr w:type="gramEnd"/>
          </w:p>
        </w:tc>
        <w:tc>
          <w:tcPr>
            <w:tcW w:w="1689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12–18 лет</w:t>
            </w:r>
          </w:p>
        </w:tc>
        <w:tc>
          <w:tcPr>
            <w:tcW w:w="1296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 /</w:t>
            </w:r>
          </w:p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  часа</w:t>
            </w:r>
          </w:p>
        </w:tc>
        <w:tc>
          <w:tcPr>
            <w:tcW w:w="1629" w:type="dxa"/>
            <w:vMerge/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14:ligatures w14:val="standard"/>
                <w14:cntxtAlts/>
              </w:rPr>
            </w:pPr>
          </w:p>
        </w:tc>
      </w:tr>
      <w:tr w:rsidR="00630BBF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химик»</w:t>
            </w:r>
          </w:p>
        </w:tc>
        <w:tc>
          <w:tcPr>
            <w:tcW w:w="2212" w:type="dxa"/>
          </w:tcPr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Химия окружающего мира</w:t>
            </w:r>
          </w:p>
        </w:tc>
        <w:tc>
          <w:tcPr>
            <w:tcW w:w="1689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12–18 лет</w:t>
            </w:r>
          </w:p>
        </w:tc>
        <w:tc>
          <w:tcPr>
            <w:tcW w:w="1296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 /</w:t>
            </w:r>
          </w:p>
          <w:p w:rsidR="00630BBF" w:rsidRDefault="00630BBF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216 часов</w:t>
            </w:r>
          </w:p>
        </w:tc>
        <w:tc>
          <w:tcPr>
            <w:tcW w:w="1629" w:type="dxa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Андреева С.А.</w:t>
            </w:r>
          </w:p>
        </w:tc>
      </w:tr>
      <w:tr w:rsidR="00494C6E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Юные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путешественики»</w:t>
            </w:r>
          </w:p>
        </w:tc>
        <w:tc>
          <w:tcPr>
            <w:tcW w:w="2212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Путешествие в природу</w:t>
            </w:r>
          </w:p>
        </w:tc>
        <w:tc>
          <w:tcPr>
            <w:tcW w:w="1689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1год/108 часов</w:t>
            </w:r>
          </w:p>
        </w:tc>
        <w:tc>
          <w:tcPr>
            <w:tcW w:w="1296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год/108 часов в год</w:t>
            </w:r>
          </w:p>
        </w:tc>
        <w:tc>
          <w:tcPr>
            <w:tcW w:w="1629" w:type="dxa"/>
            <w:vMerge w:val="restart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Пищулина Е.А.</w:t>
            </w:r>
          </w:p>
        </w:tc>
      </w:tr>
      <w:tr w:rsidR="00494C6E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 Фотостудия</w:t>
            </w:r>
          </w:p>
        </w:tc>
        <w:tc>
          <w:tcPr>
            <w:tcW w:w="2212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Цифровая фотография</w:t>
            </w:r>
          </w:p>
        </w:tc>
        <w:tc>
          <w:tcPr>
            <w:tcW w:w="1689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9-12 лет</w:t>
            </w:r>
          </w:p>
        </w:tc>
        <w:tc>
          <w:tcPr>
            <w:tcW w:w="1296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года/280 часов</w:t>
            </w:r>
          </w:p>
        </w:tc>
        <w:tc>
          <w:tcPr>
            <w:tcW w:w="1629" w:type="dxa"/>
            <w:vMerge/>
            <w:vAlign w:val="center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14:ligatures w14:val="standard"/>
                <w14:cntxtAlts/>
              </w:rPr>
            </w:pPr>
          </w:p>
        </w:tc>
      </w:tr>
      <w:tr w:rsidR="00494C6E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 w:val="restart"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 w:val="restart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модельер</w:t>
            </w:r>
          </w:p>
        </w:tc>
        <w:tc>
          <w:tcPr>
            <w:tcW w:w="2212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Технология моды</w:t>
            </w:r>
          </w:p>
        </w:tc>
        <w:tc>
          <w:tcPr>
            <w:tcW w:w="1689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1год/108 часов</w:t>
            </w:r>
          </w:p>
        </w:tc>
        <w:tc>
          <w:tcPr>
            <w:tcW w:w="1296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год/108 часов в год</w:t>
            </w:r>
          </w:p>
        </w:tc>
        <w:tc>
          <w:tcPr>
            <w:tcW w:w="1629" w:type="dxa"/>
            <w:vMerge w:val="restart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Угинова О.С.</w:t>
            </w:r>
          </w:p>
        </w:tc>
      </w:tr>
      <w:tr w:rsidR="00494C6E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494C6E" w:rsidRPr="00387AA3" w:rsidRDefault="00494C6E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212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модельер</w:t>
            </w:r>
          </w:p>
        </w:tc>
        <w:tc>
          <w:tcPr>
            <w:tcW w:w="1689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1год/108 часов</w:t>
            </w:r>
          </w:p>
        </w:tc>
        <w:tc>
          <w:tcPr>
            <w:tcW w:w="1296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Первый год/108 часов в год</w:t>
            </w:r>
          </w:p>
        </w:tc>
        <w:tc>
          <w:tcPr>
            <w:tcW w:w="1629" w:type="dxa"/>
            <w:vMerge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</w:tr>
      <w:tr w:rsidR="00630BBF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 w:val="restart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 w:val="restart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«Желтый лис»</w:t>
            </w: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Волшебная глина в 3д миниатюре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5-10 лет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 144 часа</w:t>
            </w:r>
          </w:p>
        </w:tc>
        <w:tc>
          <w:tcPr>
            <w:tcW w:w="1629" w:type="dxa"/>
            <w:vMerge w:val="restart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Денисенко Е.В.</w:t>
            </w:r>
          </w:p>
        </w:tc>
      </w:tr>
      <w:tr w:rsidR="00630BBF" w:rsidRPr="00387AA3" w:rsidTr="0063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  <w:vAlign w:val="center"/>
          </w:tcPr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Креатив декор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10-18 лет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 год/ 144 часа</w:t>
            </w:r>
          </w:p>
        </w:tc>
        <w:tc>
          <w:tcPr>
            <w:tcW w:w="1629" w:type="dxa"/>
            <w:vMerge/>
            <w:vAlign w:val="center"/>
          </w:tcPr>
          <w:p w:rsidR="00630BBF" w:rsidRDefault="00630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14:ligatures w14:val="standard"/>
                <w14:cntxtAlts/>
              </w:rPr>
            </w:pPr>
          </w:p>
        </w:tc>
      </w:tr>
      <w:tr w:rsidR="00630BBF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Автомастер</w:t>
            </w: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Автомастер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14-16 лет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года/280 часов</w:t>
            </w:r>
          </w:p>
        </w:tc>
        <w:tc>
          <w:tcPr>
            <w:tcW w:w="1629" w:type="dxa"/>
            <w:vMerge w:val="restart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Юсупов Ю.К.</w:t>
            </w:r>
          </w:p>
        </w:tc>
      </w:tr>
      <w:tr w:rsidR="00630BBF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Прикладная механика в картинге</w:t>
            </w: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Прикладная механика в картинге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10-12 лет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 года/424 часа</w:t>
            </w:r>
          </w:p>
        </w:tc>
        <w:tc>
          <w:tcPr>
            <w:tcW w:w="1629" w:type="dxa"/>
            <w:vMerge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</w:tr>
      <w:tr w:rsidR="00630BBF" w:rsidRPr="00387AA3" w:rsidTr="00D8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 w:val="restart"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 w:val="restart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Мототехника</w:t>
            </w: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Мотодоктор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10-18 лет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 года/280 часов</w:t>
            </w:r>
          </w:p>
        </w:tc>
        <w:tc>
          <w:tcPr>
            <w:tcW w:w="1629" w:type="dxa"/>
            <w:vMerge w:val="restart"/>
          </w:tcPr>
          <w:p w:rsidR="00630BBF" w:rsidRDefault="00630BBF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Сурдин В.К.</w:t>
            </w:r>
          </w:p>
        </w:tc>
      </w:tr>
      <w:tr w:rsidR="00630BBF" w:rsidRPr="00387AA3" w:rsidTr="00D8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vMerge/>
          </w:tcPr>
          <w:p w:rsidR="00630BBF" w:rsidRPr="00387AA3" w:rsidRDefault="00630BBF" w:rsidP="009E466A">
            <w:pPr>
              <w:pStyle w:val="af1"/>
              <w:numPr>
                <w:ilvl w:val="0"/>
                <w:numId w:val="1"/>
              </w:numPr>
              <w:ind w:left="0"/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326" w:type="dxa"/>
            <w:vMerge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212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Мототехника</w:t>
            </w:r>
          </w:p>
        </w:tc>
        <w:tc>
          <w:tcPr>
            <w:tcW w:w="1689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7-18 лет</w:t>
            </w:r>
          </w:p>
        </w:tc>
        <w:tc>
          <w:tcPr>
            <w:tcW w:w="1296" w:type="dxa"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18"/>
                <w:szCs w:val="18"/>
              </w:rPr>
              <w:t>2 года/ 280 часов</w:t>
            </w:r>
          </w:p>
        </w:tc>
        <w:tc>
          <w:tcPr>
            <w:tcW w:w="1629" w:type="dxa"/>
            <w:vMerge/>
          </w:tcPr>
          <w:p w:rsidR="00630BBF" w:rsidRDefault="00630B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</w:tr>
    </w:tbl>
    <w:p w:rsidR="00D83EC0" w:rsidRPr="00387AA3" w:rsidRDefault="00D83EC0" w:rsidP="00135845">
      <w:pPr>
        <w:ind w:firstLine="709"/>
        <w:jc w:val="center"/>
        <w:rPr>
          <w:rFonts w:ascii="PT Astra Serif" w:hAnsi="PT Astra Serif"/>
          <w:b/>
        </w:rPr>
      </w:pPr>
    </w:p>
    <w:p w:rsidR="00D83EC0" w:rsidRPr="00387AA3" w:rsidRDefault="00D83EC0" w:rsidP="00135845">
      <w:pPr>
        <w:ind w:firstLine="709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709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 xml:space="preserve">3.4.Характеристика дополнительных </w:t>
      </w:r>
      <w:r w:rsidRPr="00387AA3">
        <w:rPr>
          <w:rFonts w:ascii="PT Astra Serif" w:hAnsi="PT Astra Serif"/>
          <w:b/>
          <w:iCs/>
          <w:szCs w:val="28"/>
        </w:rPr>
        <w:t>общеразвивающих программ</w:t>
      </w:r>
    </w:p>
    <w:p w:rsidR="00135845" w:rsidRPr="00387AA3" w:rsidRDefault="00135845" w:rsidP="00135845">
      <w:pPr>
        <w:ind w:firstLine="709"/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Таблица 6.</w:t>
      </w:r>
    </w:p>
    <w:p w:rsidR="00135845" w:rsidRPr="00387AA3" w:rsidRDefault="00135845" w:rsidP="00135845">
      <w:pPr>
        <w:ind w:firstLine="709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Количество  программ по срокам реализации</w:t>
      </w:r>
    </w:p>
    <w:p w:rsidR="00135845" w:rsidRPr="00387AA3" w:rsidRDefault="00135845" w:rsidP="00135845">
      <w:pPr>
        <w:pStyle w:val="af1"/>
        <w:ind w:left="0"/>
        <w:jc w:val="center"/>
        <w:rPr>
          <w:rFonts w:ascii="PT Astra Serif" w:hAnsi="PT Astra Serif"/>
          <w:b/>
        </w:rPr>
      </w:pP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887"/>
        <w:gridCol w:w="1395"/>
        <w:gridCol w:w="1309"/>
        <w:gridCol w:w="1196"/>
        <w:gridCol w:w="1196"/>
        <w:gridCol w:w="1196"/>
        <w:gridCol w:w="1196"/>
        <w:gridCol w:w="1196"/>
      </w:tblGrid>
      <w:tr w:rsidR="00135845" w:rsidRPr="00387AA3" w:rsidTr="0098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vMerge w:val="restart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Кол-во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про-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грамм</w:t>
            </w:r>
          </w:p>
        </w:tc>
        <w:tc>
          <w:tcPr>
            <w:tcW w:w="1395" w:type="dxa"/>
            <w:vMerge w:val="restart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Из них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лицензиро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ванных</w:t>
            </w:r>
          </w:p>
        </w:tc>
        <w:tc>
          <w:tcPr>
            <w:tcW w:w="1309" w:type="dxa"/>
            <w:vMerge w:val="restart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Из них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авторских</w:t>
            </w:r>
          </w:p>
        </w:tc>
        <w:tc>
          <w:tcPr>
            <w:tcW w:w="5980" w:type="dxa"/>
            <w:gridSpan w:val="5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Сроки реализации программ</w:t>
            </w:r>
          </w:p>
        </w:tc>
      </w:tr>
      <w:tr w:rsidR="00135845" w:rsidRPr="00387AA3" w:rsidTr="0098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vMerge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309" w:type="dxa"/>
            <w:vMerge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196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 xml:space="preserve">1 год 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обучения</w:t>
            </w:r>
          </w:p>
        </w:tc>
        <w:tc>
          <w:tcPr>
            <w:tcW w:w="1196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2 года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обучения</w:t>
            </w:r>
          </w:p>
        </w:tc>
        <w:tc>
          <w:tcPr>
            <w:tcW w:w="1196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3 года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обучения</w:t>
            </w:r>
          </w:p>
        </w:tc>
        <w:tc>
          <w:tcPr>
            <w:tcW w:w="1196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4 года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обучения</w:t>
            </w:r>
          </w:p>
        </w:tc>
        <w:tc>
          <w:tcPr>
            <w:tcW w:w="1196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5 и более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лет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обучения</w:t>
            </w:r>
          </w:p>
        </w:tc>
      </w:tr>
      <w:tr w:rsidR="00494C6E" w:rsidRPr="00387AA3" w:rsidTr="00983F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</w:tcPr>
          <w:p w:rsidR="00494C6E" w:rsidRDefault="00494C6E">
            <w:pPr>
              <w:jc w:val="center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395" w:type="dxa"/>
          </w:tcPr>
          <w:p w:rsidR="00494C6E" w:rsidRDefault="0049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309" w:type="dxa"/>
          </w:tcPr>
          <w:p w:rsidR="00494C6E" w:rsidRDefault="0049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  <w:tc>
          <w:tcPr>
            <w:tcW w:w="1196" w:type="dxa"/>
          </w:tcPr>
          <w:p w:rsidR="00494C6E" w:rsidRDefault="0049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196" w:type="dxa"/>
          </w:tcPr>
          <w:p w:rsidR="00494C6E" w:rsidRDefault="0049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1196" w:type="dxa"/>
          </w:tcPr>
          <w:p w:rsidR="00494C6E" w:rsidRDefault="0049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96" w:type="dxa"/>
          </w:tcPr>
          <w:p w:rsidR="00494C6E" w:rsidRDefault="0049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  <w:tc>
          <w:tcPr>
            <w:tcW w:w="1196" w:type="dxa"/>
          </w:tcPr>
          <w:p w:rsidR="00494C6E" w:rsidRDefault="0049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</w:tbl>
    <w:p w:rsidR="00135845" w:rsidRPr="00387AA3" w:rsidRDefault="00135845" w:rsidP="00135845">
      <w:pPr>
        <w:pStyle w:val="af1"/>
        <w:ind w:left="0"/>
        <w:jc w:val="right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b/>
          <w:sz w:val="22"/>
        </w:rPr>
        <w:t xml:space="preserve"> </w:t>
      </w:r>
      <w:r w:rsidRPr="00387AA3">
        <w:rPr>
          <w:rFonts w:ascii="PT Astra Serif" w:hAnsi="PT Astra Serif"/>
          <w:szCs w:val="28"/>
        </w:rPr>
        <w:t>Таблица 7.</w:t>
      </w:r>
    </w:p>
    <w:p w:rsidR="00135845" w:rsidRPr="00387AA3" w:rsidRDefault="00135845" w:rsidP="00135845">
      <w:pPr>
        <w:pStyle w:val="af1"/>
        <w:ind w:left="0"/>
        <w:contextualSpacing/>
        <w:jc w:val="center"/>
        <w:rPr>
          <w:rFonts w:ascii="PT Astra Serif" w:hAnsi="PT Astra Serif"/>
          <w:b/>
          <w:szCs w:val="28"/>
        </w:rPr>
      </w:pPr>
      <w:r w:rsidRPr="00387AA3">
        <w:rPr>
          <w:rFonts w:ascii="PT Astra Serif" w:hAnsi="PT Astra Serif"/>
          <w:b/>
          <w:szCs w:val="28"/>
        </w:rPr>
        <w:t>Количество</w:t>
      </w:r>
      <w:r w:rsidRPr="00387AA3">
        <w:rPr>
          <w:rFonts w:ascii="PT Astra Serif" w:hAnsi="PT Astra Serif"/>
          <w:iCs/>
          <w:szCs w:val="28"/>
        </w:rPr>
        <w:t xml:space="preserve"> </w:t>
      </w:r>
      <w:r w:rsidRPr="00387AA3">
        <w:rPr>
          <w:rFonts w:ascii="PT Astra Serif" w:hAnsi="PT Astra Serif"/>
          <w:b/>
          <w:iCs/>
          <w:szCs w:val="28"/>
        </w:rPr>
        <w:t>дополнительных</w:t>
      </w:r>
      <w:r w:rsidRPr="00387AA3">
        <w:rPr>
          <w:rFonts w:ascii="PT Astra Serif" w:hAnsi="PT Astra Serif"/>
          <w:iCs/>
          <w:szCs w:val="28"/>
        </w:rPr>
        <w:t xml:space="preserve"> </w:t>
      </w:r>
      <w:r w:rsidRPr="00387AA3">
        <w:rPr>
          <w:rFonts w:ascii="PT Astra Serif" w:hAnsi="PT Astra Serif"/>
          <w:b/>
          <w:iCs/>
          <w:szCs w:val="28"/>
        </w:rPr>
        <w:t>общеразвивающих</w:t>
      </w:r>
      <w:r w:rsidRPr="00387AA3">
        <w:rPr>
          <w:rFonts w:ascii="PT Astra Serif" w:hAnsi="PT Astra Serif"/>
          <w:b/>
          <w:szCs w:val="28"/>
        </w:rPr>
        <w:t xml:space="preserve"> программ по направленности и срокам реализации</w:t>
      </w:r>
    </w:p>
    <w:p w:rsidR="00135845" w:rsidRPr="00387AA3" w:rsidRDefault="00135845" w:rsidP="00135845">
      <w:pPr>
        <w:pStyle w:val="af1"/>
        <w:ind w:left="0"/>
        <w:jc w:val="center"/>
        <w:rPr>
          <w:rFonts w:ascii="PT Astra Serif" w:hAnsi="PT Astra Serif"/>
          <w:b/>
          <w:sz w:val="22"/>
        </w:rPr>
      </w:pP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578"/>
        <w:gridCol w:w="2212"/>
        <w:gridCol w:w="956"/>
        <w:gridCol w:w="1165"/>
        <w:gridCol w:w="1165"/>
        <w:gridCol w:w="1165"/>
        <w:gridCol w:w="1165"/>
        <w:gridCol w:w="1165"/>
      </w:tblGrid>
      <w:tr w:rsidR="00135845" w:rsidRPr="00387AA3" w:rsidTr="0098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№ </w:t>
            </w:r>
            <w:proofErr w:type="gramStart"/>
            <w:r w:rsidRPr="00387AA3">
              <w:rPr>
                <w:rFonts w:ascii="PT Astra Serif" w:hAnsi="PT Astra Serif"/>
                <w:sz w:val="20"/>
                <w:szCs w:val="20"/>
              </w:rPr>
              <w:t>п</w:t>
            </w:r>
            <w:proofErr w:type="gramEnd"/>
            <w:r w:rsidRPr="00387AA3">
              <w:rPr>
                <w:rFonts w:ascii="PT Astra Serif" w:hAnsi="PT Astra Serif"/>
                <w:sz w:val="20"/>
                <w:szCs w:val="20"/>
              </w:rPr>
              <w:t>/п</w:t>
            </w:r>
          </w:p>
        </w:tc>
        <w:tc>
          <w:tcPr>
            <w:tcW w:w="2212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Направленности 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дополнительных общеразвивающих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программ</w:t>
            </w:r>
          </w:p>
        </w:tc>
        <w:tc>
          <w:tcPr>
            <w:tcW w:w="956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Всего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про-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грамм</w:t>
            </w:r>
          </w:p>
        </w:tc>
        <w:tc>
          <w:tcPr>
            <w:tcW w:w="1165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1 год 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обучения</w:t>
            </w:r>
          </w:p>
        </w:tc>
        <w:tc>
          <w:tcPr>
            <w:tcW w:w="1165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2 года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обучения</w:t>
            </w:r>
          </w:p>
        </w:tc>
        <w:tc>
          <w:tcPr>
            <w:tcW w:w="1165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3 года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обучения</w:t>
            </w:r>
          </w:p>
        </w:tc>
        <w:tc>
          <w:tcPr>
            <w:tcW w:w="1165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4 года 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обучения</w:t>
            </w:r>
          </w:p>
        </w:tc>
        <w:tc>
          <w:tcPr>
            <w:tcW w:w="1165" w:type="dxa"/>
          </w:tcPr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5 и более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лет</w:t>
            </w:r>
          </w:p>
          <w:p w:rsidR="00135845" w:rsidRPr="00387AA3" w:rsidRDefault="00135845" w:rsidP="0013584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обучения</w:t>
            </w:r>
          </w:p>
        </w:tc>
      </w:tr>
      <w:tr w:rsidR="00494C6E" w:rsidRPr="00387AA3" w:rsidTr="0098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  <w:b w:val="0"/>
              </w:rPr>
              <w:t>1.</w:t>
            </w:r>
          </w:p>
        </w:tc>
        <w:tc>
          <w:tcPr>
            <w:tcW w:w="2212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Техническая направленность</w:t>
            </w:r>
          </w:p>
        </w:tc>
        <w:tc>
          <w:tcPr>
            <w:tcW w:w="956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13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7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5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  <w:tr w:rsidR="00494C6E" w:rsidRPr="00387AA3" w:rsidTr="00983F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  <w:b w:val="0"/>
              </w:rPr>
              <w:t>2.</w:t>
            </w:r>
          </w:p>
        </w:tc>
        <w:tc>
          <w:tcPr>
            <w:tcW w:w="2212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 xml:space="preserve">Художественно – </w:t>
            </w:r>
          </w:p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lastRenderedPageBreak/>
              <w:t>эстетическая</w:t>
            </w:r>
          </w:p>
        </w:tc>
        <w:tc>
          <w:tcPr>
            <w:tcW w:w="956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lastRenderedPageBreak/>
              <w:t>3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</w:tr>
      <w:tr w:rsidR="00494C6E" w:rsidRPr="00387AA3" w:rsidTr="0098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  <w:b w:val="0"/>
              </w:rPr>
              <w:lastRenderedPageBreak/>
              <w:t>3.</w:t>
            </w:r>
          </w:p>
        </w:tc>
        <w:tc>
          <w:tcPr>
            <w:tcW w:w="2212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Социально –</w:t>
            </w:r>
          </w:p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педагогическая</w:t>
            </w:r>
          </w:p>
        </w:tc>
        <w:tc>
          <w:tcPr>
            <w:tcW w:w="956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13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</w:tr>
      <w:tr w:rsidR="00494C6E" w:rsidRPr="00387AA3" w:rsidTr="00983F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  <w:b w:val="0"/>
              </w:rPr>
              <w:t>4.</w:t>
            </w:r>
          </w:p>
        </w:tc>
        <w:tc>
          <w:tcPr>
            <w:tcW w:w="2212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proofErr w:type="gramStart"/>
            <w:r w:rsidRPr="00387AA3">
              <w:rPr>
                <w:rFonts w:ascii="PT Astra Serif" w:hAnsi="PT Astra Serif"/>
              </w:rPr>
              <w:t>Естественно-научная</w:t>
            </w:r>
            <w:proofErr w:type="gramEnd"/>
          </w:p>
        </w:tc>
        <w:tc>
          <w:tcPr>
            <w:tcW w:w="956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</w:tr>
      <w:tr w:rsidR="00494C6E" w:rsidRPr="00387AA3" w:rsidTr="0098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  <w:b w:val="0"/>
              </w:rPr>
              <w:t>5.</w:t>
            </w:r>
          </w:p>
        </w:tc>
        <w:tc>
          <w:tcPr>
            <w:tcW w:w="2212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Физкультурно спортивная</w:t>
            </w:r>
          </w:p>
        </w:tc>
        <w:tc>
          <w:tcPr>
            <w:tcW w:w="956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</w:tr>
      <w:tr w:rsidR="00494C6E" w:rsidRPr="00387AA3" w:rsidTr="00983F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</w:rPr>
            </w:pPr>
          </w:p>
        </w:tc>
        <w:tc>
          <w:tcPr>
            <w:tcW w:w="2212" w:type="dxa"/>
          </w:tcPr>
          <w:p w:rsidR="00494C6E" w:rsidRPr="00387AA3" w:rsidRDefault="00494C6E" w:rsidP="00DE3041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</w:rPr>
            </w:pPr>
            <w:r w:rsidRPr="00387AA3">
              <w:rPr>
                <w:rFonts w:ascii="PT Astra Serif" w:hAnsi="PT Astra Serif"/>
                <w:b/>
              </w:rPr>
              <w:t>Всего:</w:t>
            </w:r>
          </w:p>
        </w:tc>
        <w:tc>
          <w:tcPr>
            <w:tcW w:w="956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</w:rPr>
            </w:pPr>
            <w:r>
              <w:rPr>
                <w:rFonts w:ascii="PT Astra Serif" w:hAnsi="PT Astra Serif"/>
              </w:rPr>
              <w:t>34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19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14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</w:p>
        </w:tc>
        <w:tc>
          <w:tcPr>
            <w:tcW w:w="116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eastAsiaTheme="minorHAnsi" w:hAnsi="PT Astra Serif"/>
                <w:b/>
              </w:rPr>
            </w:pPr>
            <w:r>
              <w:rPr>
                <w:rFonts w:ascii="PT Astra Serif" w:hAnsi="PT Astra Serif"/>
                <w:b/>
              </w:rPr>
              <w:t>-</w:t>
            </w:r>
          </w:p>
        </w:tc>
      </w:tr>
    </w:tbl>
    <w:p w:rsidR="00135845" w:rsidRPr="00387AA3" w:rsidRDefault="00135845" w:rsidP="00135845">
      <w:pPr>
        <w:pStyle w:val="af1"/>
        <w:ind w:left="0"/>
        <w:jc w:val="right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>Таблица 8.</w:t>
      </w:r>
    </w:p>
    <w:p w:rsidR="009E466A" w:rsidRPr="00387AA3" w:rsidRDefault="00135845" w:rsidP="009E466A">
      <w:pPr>
        <w:jc w:val="center"/>
        <w:rPr>
          <w:rFonts w:ascii="PT Astra Serif" w:hAnsi="PT Astra Serif"/>
          <w:b/>
          <w:sz w:val="28"/>
          <w:szCs w:val="28"/>
        </w:rPr>
      </w:pPr>
      <w:r w:rsidRPr="00387AA3">
        <w:rPr>
          <w:rFonts w:ascii="PT Astra Serif" w:hAnsi="PT Astra Serif"/>
          <w:b/>
          <w:szCs w:val="28"/>
        </w:rPr>
        <w:t xml:space="preserve">Выполнение программного материала по </w:t>
      </w:r>
      <w:r w:rsidRPr="00387AA3">
        <w:rPr>
          <w:rFonts w:ascii="PT Astra Serif" w:hAnsi="PT Astra Serif"/>
          <w:b/>
          <w:iCs/>
          <w:szCs w:val="28"/>
        </w:rPr>
        <w:t>дополнительным</w:t>
      </w:r>
      <w:r w:rsidRPr="00387AA3">
        <w:rPr>
          <w:rFonts w:ascii="PT Astra Serif" w:hAnsi="PT Astra Serif"/>
          <w:iCs/>
          <w:szCs w:val="28"/>
        </w:rPr>
        <w:t xml:space="preserve"> </w:t>
      </w:r>
      <w:r w:rsidRPr="00387AA3">
        <w:rPr>
          <w:rFonts w:ascii="PT Astra Serif" w:hAnsi="PT Astra Serif"/>
          <w:b/>
          <w:iCs/>
          <w:szCs w:val="28"/>
        </w:rPr>
        <w:t>общеразвивающим</w:t>
      </w:r>
      <w:r w:rsidRPr="00387AA3">
        <w:rPr>
          <w:rFonts w:ascii="PT Astra Serif" w:hAnsi="PT Astra Serif"/>
          <w:b/>
          <w:szCs w:val="28"/>
        </w:rPr>
        <w:t xml:space="preserve"> программам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817"/>
        <w:gridCol w:w="1878"/>
        <w:gridCol w:w="2447"/>
        <w:gridCol w:w="1705"/>
        <w:gridCol w:w="1398"/>
        <w:gridCol w:w="1325"/>
      </w:tblGrid>
      <w:tr w:rsidR="009E466A" w:rsidRPr="00387AA3" w:rsidTr="00296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№ </w:t>
            </w:r>
            <w:proofErr w:type="gramStart"/>
            <w:r w:rsidRPr="00387AA3">
              <w:rPr>
                <w:rFonts w:ascii="PT Astra Serif" w:hAnsi="PT Astra Serif"/>
                <w:sz w:val="20"/>
                <w:szCs w:val="20"/>
              </w:rPr>
              <w:t>п</w:t>
            </w:r>
            <w:proofErr w:type="gramEnd"/>
            <w:r w:rsidRPr="00387AA3">
              <w:rPr>
                <w:rFonts w:ascii="PT Astra Serif" w:hAnsi="PT Astra Serif"/>
                <w:sz w:val="20"/>
                <w:szCs w:val="20"/>
              </w:rPr>
              <w:t>/п</w:t>
            </w:r>
          </w:p>
        </w:tc>
        <w:tc>
          <w:tcPr>
            <w:tcW w:w="1878" w:type="dxa"/>
            <w:vMerge w:val="restart"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Объединение </w:t>
            </w:r>
          </w:p>
        </w:tc>
        <w:tc>
          <w:tcPr>
            <w:tcW w:w="2447" w:type="dxa"/>
            <w:vMerge w:val="restart"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Дополнительная общеразвивающая программа</w:t>
            </w:r>
          </w:p>
        </w:tc>
        <w:tc>
          <w:tcPr>
            <w:tcW w:w="1705" w:type="dxa"/>
            <w:vMerge w:val="restart"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Количество обучающихся</w:t>
            </w:r>
          </w:p>
        </w:tc>
        <w:tc>
          <w:tcPr>
            <w:tcW w:w="2723" w:type="dxa"/>
            <w:gridSpan w:val="2"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Количество часов</w:t>
            </w:r>
          </w:p>
        </w:tc>
      </w:tr>
      <w:tr w:rsidR="009E466A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2447" w:type="dxa"/>
            <w:vMerge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705" w:type="dxa"/>
            <w:vMerge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по программе</w:t>
            </w:r>
          </w:p>
        </w:tc>
        <w:tc>
          <w:tcPr>
            <w:tcW w:w="1325" w:type="dxa"/>
          </w:tcPr>
          <w:p w:rsidR="009E466A" w:rsidRPr="00387AA3" w:rsidRDefault="009E466A" w:rsidP="009E466A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проведено</w:t>
            </w:r>
          </w:p>
        </w:tc>
      </w:tr>
      <w:tr w:rsidR="00494C6E" w:rsidRPr="00387AA3" w:rsidTr="00296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мультипликации «Мульт–Ямал»</w:t>
            </w:r>
          </w:p>
        </w:tc>
        <w:tc>
          <w:tcPr>
            <w:tcW w:w="2447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Мульт–Ямал 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114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 w:val="restart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Школа «Финансов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о-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правовой грамотности»</w:t>
            </w:r>
          </w:p>
          <w:p w:rsidR="00494C6E" w:rsidRDefault="00494C6E" w:rsidP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Финансово-правовая грамотность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494C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  <w:vAlign w:val="center"/>
          </w:tcPr>
          <w:p w:rsidR="00494C6E" w:rsidRPr="00387AA3" w:rsidRDefault="00494C6E" w:rsidP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47" w:type="dxa"/>
          </w:tcPr>
          <w:p w:rsidR="00494C6E" w:rsidRPr="00387AA3" w:rsidRDefault="00494C6E" w:rsidP="00DE30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Современная экономика</w:t>
            </w:r>
          </w:p>
        </w:tc>
        <w:tc>
          <w:tcPr>
            <w:tcW w:w="1705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398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Основы бизнеса и предпринимательства</w:t>
            </w:r>
          </w:p>
        </w:tc>
        <w:tc>
          <w:tcPr>
            <w:tcW w:w="1705" w:type="dxa"/>
          </w:tcPr>
          <w:p w:rsidR="00494C6E" w:rsidRDefault="00494C6E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 w:val="restart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«Белая ладья»</w:t>
            </w:r>
          </w:p>
        </w:tc>
        <w:tc>
          <w:tcPr>
            <w:tcW w:w="2447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Шахматная лесенка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135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Арифметика шахмат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494C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  <w:vAlign w:val="center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47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Чудо шашки</w:t>
            </w:r>
          </w:p>
        </w:tc>
        <w:tc>
          <w:tcPr>
            <w:tcW w:w="1705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15</w:t>
            </w:r>
          </w:p>
        </w:tc>
        <w:tc>
          <w:tcPr>
            <w:tcW w:w="1398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325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Секция «Автомобильное многоборье»</w:t>
            </w:r>
          </w:p>
        </w:tc>
        <w:tc>
          <w:tcPr>
            <w:tcW w:w="2447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Автомногоборье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240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C40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bottom w:val="single" w:sz="4" w:space="0" w:color="auto"/>
              <w:right w:val="single" w:sz="4" w:space="0" w:color="auto"/>
            </w:tcBorders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tcBorders>
              <w:left w:val="single" w:sz="4" w:space="0" w:color="auto"/>
              <w:bottom w:val="single" w:sz="4" w:space="0" w:color="auto"/>
            </w:tcBorders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слесарь</w:t>
            </w:r>
          </w:p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Слесарь по ремонту автомобилей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C40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C6E" w:rsidRDefault="00C40407" w:rsidP="00C40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«ИКТ»</w:t>
            </w:r>
          </w:p>
        </w:tc>
        <w:tc>
          <w:tcPr>
            <w:tcW w:w="2447" w:type="dxa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Веб разработка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C40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right w:val="single" w:sz="4" w:space="0" w:color="auto"/>
            </w:tcBorders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  <w:tcBorders>
              <w:left w:val="single" w:sz="4" w:space="0" w:color="auto"/>
            </w:tcBorders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3 </w:t>
            </w:r>
            <w:r>
              <w:rPr>
                <w:rFonts w:ascii="PT Astra Serif" w:hAnsi="PT Astra Serif"/>
                <w:sz w:val="20"/>
                <w:szCs w:val="20"/>
                <w:lang w:val="en-US"/>
              </w:rPr>
              <w:t>D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моделирование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C40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right w:val="single" w:sz="4" w:space="0" w:color="auto"/>
            </w:tcBorders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  <w:tcBorders>
              <w:left w:val="single" w:sz="4" w:space="0" w:color="auto"/>
            </w:tcBorders>
            <w:vAlign w:val="center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447" w:type="dxa"/>
            <w:vMerge w:val="restart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Компьютерная графика</w:t>
            </w:r>
          </w:p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I</w:t>
            </w:r>
            <w:r>
              <w:rPr>
                <w:rFonts w:ascii="PT Astra Serif" w:hAnsi="PT Astra Serif"/>
                <w:sz w:val="20"/>
                <w:szCs w:val="20"/>
              </w:rPr>
              <w:t>ntel «Путь к успеху»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C40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right w:val="single" w:sz="4" w:space="0" w:color="auto"/>
            </w:tcBorders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  <w:tcBorders>
              <w:left w:val="single" w:sz="4" w:space="0" w:color="auto"/>
            </w:tcBorders>
            <w:vAlign w:val="center"/>
          </w:tcPr>
          <w:p w:rsidR="00494C6E" w:rsidRPr="00387AA3" w:rsidRDefault="00494C6E" w:rsidP="00DE304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47" w:type="dxa"/>
            <w:vMerge/>
          </w:tcPr>
          <w:p w:rsidR="00494C6E" w:rsidRPr="00387AA3" w:rsidRDefault="00494C6E" w:rsidP="00DE304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5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398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C40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right w:val="single" w:sz="4" w:space="0" w:color="auto"/>
            </w:tcBorders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  <w:tcBorders>
              <w:left w:val="single" w:sz="4" w:space="0" w:color="auto"/>
            </w:tcBorders>
            <w:vAlign w:val="center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Мир цифрового видео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волонтер»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Основы волонтерского движения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 w:val="restart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«Школа дошкольника»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Скоро в школу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72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72</w:t>
            </w:r>
          </w:p>
        </w:tc>
      </w:tr>
      <w:tr w:rsidR="00494C6E" w:rsidRPr="00387AA3" w:rsidTr="00296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</w:tcPr>
          <w:p w:rsidR="00494C6E" w:rsidRPr="00387AA3" w:rsidRDefault="00494C6E" w:rsidP="00DE30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47" w:type="dxa"/>
          </w:tcPr>
          <w:p w:rsidR="00494C6E" w:rsidRPr="00387AA3" w:rsidRDefault="00494C6E" w:rsidP="00DE30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УМка</w:t>
            </w:r>
          </w:p>
        </w:tc>
        <w:tc>
          <w:tcPr>
            <w:tcW w:w="1705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398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325" w:type="dxa"/>
          </w:tcPr>
          <w:p w:rsidR="00494C6E" w:rsidRPr="00387AA3" w:rsidRDefault="00494C6E" w:rsidP="00DE3041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знаток английского языка»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Веселый английский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«СИРС»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СИРС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72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72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корреспондент»</w:t>
            </w:r>
          </w:p>
        </w:tc>
        <w:tc>
          <w:tcPr>
            <w:tcW w:w="2447" w:type="dxa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Юнкор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 w:val="restart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математик»</w:t>
            </w:r>
          </w:p>
        </w:tc>
        <w:tc>
          <w:tcPr>
            <w:tcW w:w="2447" w:type="dxa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Занимательная математика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49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494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  <w:vAlign w:val="center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Математика для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увлеченных</w:t>
            </w:r>
            <w:proofErr w:type="gramEnd"/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химик»</w:t>
            </w:r>
          </w:p>
        </w:tc>
        <w:tc>
          <w:tcPr>
            <w:tcW w:w="2447" w:type="dxa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Химия окружающего мира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Юные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>
              <w:rPr>
                <w:rFonts w:ascii="PT Astra Serif" w:hAnsi="PT Astra Serif"/>
                <w:sz w:val="20"/>
                <w:szCs w:val="20"/>
              </w:rPr>
              <w:lastRenderedPageBreak/>
              <w:t>путешественики»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Путешествие в природу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2967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 Фотостудия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Цифровая фотография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296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 w:val="restart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модельер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Технология моды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494C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  <w:tcBorders>
              <w:bottom w:val="single" w:sz="4" w:space="0" w:color="auto"/>
            </w:tcBorders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/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модельер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108</w:t>
            </w:r>
          </w:p>
        </w:tc>
      </w:tr>
      <w:tr w:rsidR="00494C6E" w:rsidRPr="00387AA3" w:rsidTr="00494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  <w:tcBorders>
              <w:top w:val="single" w:sz="4" w:space="0" w:color="auto"/>
            </w:tcBorders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1878" w:type="dxa"/>
            <w:vMerge w:val="restart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«Желтый лис»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Волшебная глина в 3д миниатюре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494C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</w:rPr>
            </w:pPr>
          </w:p>
        </w:tc>
        <w:tc>
          <w:tcPr>
            <w:tcW w:w="1878" w:type="dxa"/>
            <w:vMerge/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Креатив декор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494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</w:rPr>
            </w:pPr>
          </w:p>
        </w:tc>
        <w:tc>
          <w:tcPr>
            <w:tcW w:w="1878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Автомастер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Автомастер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494C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</w:rPr>
            </w:pPr>
          </w:p>
        </w:tc>
        <w:tc>
          <w:tcPr>
            <w:tcW w:w="1878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Прикладная механика в картинге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Прикладная механика в картинге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494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</w:rPr>
            </w:pPr>
          </w:p>
        </w:tc>
        <w:tc>
          <w:tcPr>
            <w:tcW w:w="1878" w:type="dxa"/>
            <w:vMerge w:val="restart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Мототехника</w:t>
            </w: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Мотодоктор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60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494C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494C6E" w:rsidRPr="00494C6E" w:rsidRDefault="00494C6E" w:rsidP="00D36605">
            <w:pPr>
              <w:pStyle w:val="af1"/>
              <w:numPr>
                <w:ilvl w:val="0"/>
                <w:numId w:val="42"/>
              </w:numPr>
              <w:contextualSpacing/>
              <w:rPr>
                <w:rFonts w:ascii="PT Astra Serif" w:hAnsi="PT Astra Serif"/>
                <w:b w:val="0"/>
              </w:rPr>
            </w:pPr>
          </w:p>
        </w:tc>
        <w:tc>
          <w:tcPr>
            <w:tcW w:w="1878" w:type="dxa"/>
            <w:vMerge/>
            <w:vAlign w:val="center"/>
          </w:tcPr>
          <w:p w:rsidR="00494C6E" w:rsidRDefault="00494C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Мототехника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</w:tr>
      <w:tr w:rsidR="00494C6E" w:rsidRPr="00387AA3" w:rsidTr="00494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C6E" w:rsidRPr="00387AA3" w:rsidRDefault="00494C6E" w:rsidP="00DE3041">
            <w:pPr>
              <w:pStyle w:val="af1"/>
              <w:ind w:left="0"/>
              <w:contextualSpacing/>
              <w:rPr>
                <w:rFonts w:ascii="PT Astra Serif" w:hAnsi="PT Astra Serif"/>
                <w:b w:val="0"/>
              </w:rPr>
            </w:pPr>
          </w:p>
        </w:tc>
        <w:tc>
          <w:tcPr>
            <w:tcW w:w="1878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2447" w:type="dxa"/>
          </w:tcPr>
          <w:p w:rsidR="00494C6E" w:rsidRDefault="00494C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Итого:</w:t>
            </w:r>
          </w:p>
        </w:tc>
        <w:tc>
          <w:tcPr>
            <w:tcW w:w="170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1468</w:t>
            </w:r>
          </w:p>
        </w:tc>
        <w:tc>
          <w:tcPr>
            <w:tcW w:w="1398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3780</w:t>
            </w:r>
          </w:p>
        </w:tc>
        <w:tc>
          <w:tcPr>
            <w:tcW w:w="1325" w:type="dxa"/>
          </w:tcPr>
          <w:p w:rsidR="00494C6E" w:rsidRDefault="00494C6E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3780</w:t>
            </w:r>
          </w:p>
        </w:tc>
      </w:tr>
    </w:tbl>
    <w:p w:rsidR="00135845" w:rsidRPr="00387AA3" w:rsidRDefault="00135845" w:rsidP="009E466A">
      <w:pPr>
        <w:jc w:val="center"/>
        <w:rPr>
          <w:rFonts w:ascii="PT Astra Serif" w:hAnsi="PT Astra Serif"/>
          <w:sz w:val="20"/>
        </w:rPr>
      </w:pPr>
    </w:p>
    <w:p w:rsidR="00135845" w:rsidRPr="00387AA3" w:rsidRDefault="00135845" w:rsidP="00135845">
      <w:pPr>
        <w:ind w:firstLine="539"/>
        <w:jc w:val="both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 xml:space="preserve">Выполнение программного материала реализовано на 100 %. </w:t>
      </w:r>
    </w:p>
    <w:p w:rsidR="00135845" w:rsidRPr="00387AA3" w:rsidRDefault="00135845" w:rsidP="00135845">
      <w:pPr>
        <w:ind w:firstLine="539"/>
        <w:jc w:val="both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 xml:space="preserve">Полнота реализации дополнительных общеразвивающих программ </w:t>
      </w:r>
      <w:proofErr w:type="gramStart"/>
      <w:r w:rsidRPr="00387AA3">
        <w:rPr>
          <w:rFonts w:ascii="PT Astra Serif" w:hAnsi="PT Astra Serif"/>
          <w:szCs w:val="28"/>
        </w:rPr>
        <w:t>представлена за три учебных года представлена</w:t>
      </w:r>
      <w:proofErr w:type="gramEnd"/>
      <w:r w:rsidRPr="00387AA3">
        <w:rPr>
          <w:rFonts w:ascii="PT Astra Serif" w:hAnsi="PT Astra Serif"/>
          <w:szCs w:val="28"/>
        </w:rPr>
        <w:t xml:space="preserve"> в таблице 9.</w:t>
      </w:r>
    </w:p>
    <w:p w:rsidR="00135845" w:rsidRPr="00387AA3" w:rsidRDefault="00135845" w:rsidP="00135845">
      <w:pPr>
        <w:ind w:firstLine="540"/>
        <w:jc w:val="right"/>
        <w:outlineLvl w:val="0"/>
        <w:rPr>
          <w:rFonts w:ascii="PT Astra Serif" w:hAnsi="PT Astra Serif"/>
          <w:szCs w:val="28"/>
        </w:rPr>
      </w:pPr>
    </w:p>
    <w:p w:rsidR="00135845" w:rsidRPr="00387AA3" w:rsidRDefault="00135845" w:rsidP="00135845">
      <w:pPr>
        <w:ind w:firstLine="540"/>
        <w:jc w:val="right"/>
        <w:outlineLvl w:val="0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>Таблица 9.</w:t>
      </w:r>
    </w:p>
    <w:p w:rsidR="00135845" w:rsidRPr="00387AA3" w:rsidRDefault="00135845" w:rsidP="00135845">
      <w:pPr>
        <w:ind w:firstLine="540"/>
        <w:jc w:val="center"/>
        <w:outlineLvl w:val="0"/>
        <w:rPr>
          <w:rFonts w:ascii="PT Astra Serif" w:hAnsi="PT Astra Serif"/>
          <w:b/>
          <w:szCs w:val="28"/>
        </w:rPr>
      </w:pPr>
      <w:r w:rsidRPr="00387AA3">
        <w:rPr>
          <w:rFonts w:ascii="PT Astra Serif" w:hAnsi="PT Astra Serif"/>
          <w:b/>
          <w:szCs w:val="28"/>
        </w:rPr>
        <w:t xml:space="preserve">Полнота реализации дополнительных общеразвивающих программ по учреждению 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3227"/>
        <w:gridCol w:w="3179"/>
        <w:gridCol w:w="3165"/>
      </w:tblGrid>
      <w:tr w:rsidR="00C40407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C40407" w:rsidRDefault="00C40407">
            <w:pPr>
              <w:jc w:val="center"/>
              <w:rPr>
                <w:rFonts w:ascii="PT Astra Serif" w:hAnsi="PT Astra Serif"/>
                <w:b w:val="0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Cs w:val="20"/>
              </w:rPr>
              <w:t>2018-2019 учебный год</w:t>
            </w:r>
          </w:p>
        </w:tc>
        <w:tc>
          <w:tcPr>
            <w:tcW w:w="3179" w:type="dxa"/>
          </w:tcPr>
          <w:p w:rsidR="00C40407" w:rsidRDefault="00C40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Cs w:val="20"/>
              </w:rPr>
              <w:t>2019-2020 учебный год</w:t>
            </w:r>
          </w:p>
        </w:tc>
        <w:tc>
          <w:tcPr>
            <w:tcW w:w="3165" w:type="dxa"/>
          </w:tcPr>
          <w:p w:rsidR="00C40407" w:rsidRDefault="00C40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Cs w:val="20"/>
              </w:rPr>
              <w:t>2020-2021 учебный год</w:t>
            </w:r>
          </w:p>
        </w:tc>
      </w:tr>
      <w:tr w:rsidR="00C40407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C40407" w:rsidRDefault="00C40407">
            <w:pPr>
              <w:jc w:val="center"/>
              <w:rPr>
                <w:rFonts w:ascii="PT Astra Serif" w:hAnsi="PT Astra Serif"/>
                <w:b w:val="0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b w:val="0"/>
                <w:szCs w:val="20"/>
              </w:rPr>
              <w:t>100%</w:t>
            </w:r>
          </w:p>
        </w:tc>
        <w:tc>
          <w:tcPr>
            <w:tcW w:w="3179" w:type="dxa"/>
          </w:tcPr>
          <w:p w:rsidR="00C40407" w:rsidRDefault="00C4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Cs w:val="20"/>
              </w:rPr>
              <w:t>100%</w:t>
            </w:r>
          </w:p>
        </w:tc>
        <w:tc>
          <w:tcPr>
            <w:tcW w:w="3165" w:type="dxa"/>
          </w:tcPr>
          <w:p w:rsidR="00C40407" w:rsidRDefault="00C4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Cs w:val="20"/>
              </w:rPr>
              <w:t>100%</w:t>
            </w:r>
          </w:p>
        </w:tc>
      </w:tr>
    </w:tbl>
    <w:p w:rsidR="00135845" w:rsidRPr="00387AA3" w:rsidRDefault="00135845" w:rsidP="00135845">
      <w:pPr>
        <w:pStyle w:val="af1"/>
        <w:ind w:left="0" w:firstLine="709"/>
        <w:jc w:val="right"/>
        <w:rPr>
          <w:rFonts w:ascii="PT Astra Serif" w:eastAsia="Calibri" w:hAnsi="PT Astra Serif"/>
          <w:sz w:val="28"/>
          <w:szCs w:val="28"/>
        </w:rPr>
      </w:pPr>
    </w:p>
    <w:p w:rsidR="00135845" w:rsidRPr="00387AA3" w:rsidRDefault="00135845" w:rsidP="00135845">
      <w:pPr>
        <w:pStyle w:val="af1"/>
        <w:ind w:left="0" w:firstLine="709"/>
        <w:jc w:val="right"/>
        <w:rPr>
          <w:rFonts w:ascii="PT Astra Serif" w:eastAsia="Calibri" w:hAnsi="PT Astra Serif"/>
          <w:szCs w:val="28"/>
        </w:rPr>
      </w:pPr>
      <w:r w:rsidRPr="00387AA3">
        <w:rPr>
          <w:rFonts w:ascii="PT Astra Serif" w:eastAsia="Calibri" w:hAnsi="PT Astra Serif"/>
          <w:szCs w:val="28"/>
        </w:rPr>
        <w:t>Таблица 10.</w:t>
      </w:r>
    </w:p>
    <w:p w:rsidR="00135845" w:rsidRPr="00387AA3" w:rsidRDefault="00135845" w:rsidP="00135845">
      <w:pPr>
        <w:pStyle w:val="af1"/>
        <w:ind w:left="0" w:firstLine="709"/>
        <w:jc w:val="center"/>
        <w:rPr>
          <w:rFonts w:ascii="PT Astra Serif" w:eastAsia="Calibri" w:hAnsi="PT Astra Serif"/>
          <w:b/>
          <w:szCs w:val="28"/>
        </w:rPr>
      </w:pPr>
      <w:r w:rsidRPr="00387AA3">
        <w:rPr>
          <w:rFonts w:ascii="PT Astra Serif" w:eastAsia="Calibri" w:hAnsi="PT Astra Serif"/>
          <w:b/>
          <w:szCs w:val="28"/>
        </w:rPr>
        <w:t>Структура и динамика предоставляемых услуг: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645"/>
        <w:gridCol w:w="2285"/>
        <w:gridCol w:w="1958"/>
        <w:gridCol w:w="1581"/>
        <w:gridCol w:w="1338"/>
        <w:gridCol w:w="1764"/>
      </w:tblGrid>
      <w:tr w:rsidR="00135845" w:rsidRPr="00387AA3" w:rsidTr="009E4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vMerge w:val="restart"/>
          </w:tcPr>
          <w:p w:rsidR="00135845" w:rsidRPr="00387AA3" w:rsidRDefault="00135845" w:rsidP="00135845">
            <w:pPr>
              <w:jc w:val="both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№</w:t>
            </w:r>
          </w:p>
        </w:tc>
        <w:tc>
          <w:tcPr>
            <w:tcW w:w="2285" w:type="dxa"/>
            <w:vMerge w:val="restart"/>
          </w:tcPr>
          <w:p w:rsidR="00135845" w:rsidRPr="00387AA3" w:rsidRDefault="00135845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Наименование категории потребителей</w:t>
            </w:r>
          </w:p>
        </w:tc>
        <w:tc>
          <w:tcPr>
            <w:tcW w:w="1958" w:type="dxa"/>
            <w:vMerge w:val="restart"/>
          </w:tcPr>
          <w:p w:rsidR="00135845" w:rsidRPr="00387AA3" w:rsidRDefault="00135845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proofErr w:type="gramStart"/>
            <w:r w:rsidRPr="00387AA3">
              <w:rPr>
                <w:rFonts w:ascii="PT Astra Serif" w:hAnsi="PT Astra Serif"/>
              </w:rPr>
              <w:t>Форма предоставления услуги (платная, бесплатная</w:t>
            </w:r>
            <w:proofErr w:type="gramEnd"/>
          </w:p>
        </w:tc>
        <w:tc>
          <w:tcPr>
            <w:tcW w:w="2919" w:type="dxa"/>
            <w:gridSpan w:val="2"/>
          </w:tcPr>
          <w:p w:rsidR="00135845" w:rsidRPr="00387AA3" w:rsidRDefault="00135845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Количество потребителей услуг</w:t>
            </w:r>
          </w:p>
        </w:tc>
        <w:tc>
          <w:tcPr>
            <w:tcW w:w="1764" w:type="dxa"/>
            <w:vMerge w:val="restart"/>
          </w:tcPr>
          <w:p w:rsidR="00135845" w:rsidRPr="00387AA3" w:rsidRDefault="00135845" w:rsidP="001358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Динамика (увеличение</w:t>
            </w:r>
            <w:proofErr w:type="gramStart"/>
            <w:r w:rsidRPr="00387AA3">
              <w:rPr>
                <w:rFonts w:ascii="PT Astra Serif" w:hAnsi="PT Astra Serif"/>
              </w:rPr>
              <w:t xml:space="preserve"> (+), </w:t>
            </w:r>
            <w:proofErr w:type="gramEnd"/>
            <w:r w:rsidRPr="00387AA3">
              <w:rPr>
                <w:rFonts w:ascii="PT Astra Serif" w:hAnsi="PT Astra Serif"/>
              </w:rPr>
              <w:t>уменьшение (-), %)</w:t>
            </w:r>
          </w:p>
        </w:tc>
      </w:tr>
      <w:tr w:rsidR="00135845" w:rsidRPr="00387AA3" w:rsidTr="009E4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vMerge/>
          </w:tcPr>
          <w:p w:rsidR="00135845" w:rsidRPr="00387AA3" w:rsidRDefault="00135845" w:rsidP="004B4420">
            <w:pPr>
              <w:pStyle w:val="af1"/>
              <w:numPr>
                <w:ilvl w:val="0"/>
                <w:numId w:val="3"/>
              </w:numPr>
              <w:ind w:left="0"/>
              <w:jc w:val="both"/>
              <w:rPr>
                <w:rFonts w:ascii="PT Astra Serif" w:hAnsi="PT Astra Serif"/>
              </w:rPr>
            </w:pPr>
          </w:p>
        </w:tc>
        <w:tc>
          <w:tcPr>
            <w:tcW w:w="2285" w:type="dxa"/>
            <w:vMerge/>
          </w:tcPr>
          <w:p w:rsidR="00135845" w:rsidRPr="00387AA3" w:rsidRDefault="00135845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</w:p>
        </w:tc>
        <w:tc>
          <w:tcPr>
            <w:tcW w:w="1958" w:type="dxa"/>
            <w:vMerge/>
          </w:tcPr>
          <w:p w:rsidR="00135845" w:rsidRPr="00387AA3" w:rsidRDefault="00135845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</w:p>
        </w:tc>
        <w:tc>
          <w:tcPr>
            <w:tcW w:w="1581" w:type="dxa"/>
          </w:tcPr>
          <w:p w:rsidR="00135845" w:rsidRPr="00387AA3" w:rsidRDefault="00135845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За прошедший год</w:t>
            </w:r>
          </w:p>
        </w:tc>
        <w:tc>
          <w:tcPr>
            <w:tcW w:w="1338" w:type="dxa"/>
          </w:tcPr>
          <w:p w:rsidR="00135845" w:rsidRPr="00387AA3" w:rsidRDefault="00135845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За отчётный год</w:t>
            </w:r>
          </w:p>
        </w:tc>
        <w:tc>
          <w:tcPr>
            <w:tcW w:w="1764" w:type="dxa"/>
            <w:vMerge/>
          </w:tcPr>
          <w:p w:rsidR="00135845" w:rsidRPr="00387AA3" w:rsidRDefault="00135845" w:rsidP="001358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</w:p>
        </w:tc>
      </w:tr>
      <w:tr w:rsidR="00C40407" w:rsidRPr="00387AA3" w:rsidTr="009E46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</w:tcPr>
          <w:p w:rsidR="00C40407" w:rsidRPr="00387AA3" w:rsidRDefault="00C40407" w:rsidP="004B4420">
            <w:pPr>
              <w:pStyle w:val="af1"/>
              <w:numPr>
                <w:ilvl w:val="0"/>
                <w:numId w:val="3"/>
              </w:numPr>
              <w:ind w:left="0" w:hanging="284"/>
              <w:jc w:val="center"/>
              <w:rPr>
                <w:rFonts w:ascii="PT Astra Serif" w:hAnsi="PT Astra Serif"/>
              </w:rPr>
            </w:pPr>
          </w:p>
        </w:tc>
        <w:tc>
          <w:tcPr>
            <w:tcW w:w="2285" w:type="dxa"/>
          </w:tcPr>
          <w:p w:rsidR="00C40407" w:rsidRPr="00387AA3" w:rsidRDefault="00C40407" w:rsidP="0013584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</w:rPr>
            </w:pPr>
            <w:r w:rsidRPr="00387AA3">
              <w:rPr>
                <w:rFonts w:ascii="PT Astra Serif" w:hAnsi="PT Astra Serif"/>
                <w:b/>
              </w:rPr>
              <w:t>Родители (законные представители) детей  в возрасте от 5 до 18 лет</w:t>
            </w:r>
          </w:p>
        </w:tc>
        <w:tc>
          <w:tcPr>
            <w:tcW w:w="1958" w:type="dxa"/>
          </w:tcPr>
          <w:p w:rsidR="00C40407" w:rsidRPr="00387AA3" w:rsidRDefault="00C40407" w:rsidP="0013584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</w:rPr>
            </w:pPr>
            <w:r w:rsidRPr="00387AA3">
              <w:rPr>
                <w:rFonts w:ascii="PT Astra Serif" w:hAnsi="PT Astra Serif"/>
                <w:b/>
              </w:rPr>
              <w:t>бесплатная</w:t>
            </w:r>
          </w:p>
        </w:tc>
        <w:tc>
          <w:tcPr>
            <w:tcW w:w="1581" w:type="dxa"/>
          </w:tcPr>
          <w:p w:rsidR="00C40407" w:rsidRDefault="00C404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b/>
                <w:szCs w:val="20"/>
              </w:rPr>
              <w:t>1369</w:t>
            </w:r>
          </w:p>
        </w:tc>
        <w:tc>
          <w:tcPr>
            <w:tcW w:w="1338" w:type="dxa"/>
          </w:tcPr>
          <w:p w:rsidR="00C40407" w:rsidRDefault="00C404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b/>
                <w:szCs w:val="20"/>
              </w:rPr>
              <w:t>1468</w:t>
            </w:r>
          </w:p>
        </w:tc>
        <w:tc>
          <w:tcPr>
            <w:tcW w:w="1764" w:type="dxa"/>
          </w:tcPr>
          <w:p w:rsidR="00C40407" w:rsidRDefault="00C404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b/>
                <w:szCs w:val="20"/>
              </w:rPr>
              <w:t>+7</w:t>
            </w:r>
          </w:p>
        </w:tc>
      </w:tr>
    </w:tbl>
    <w:p w:rsidR="00135845" w:rsidRPr="00387AA3" w:rsidRDefault="00135845" w:rsidP="00135845">
      <w:pPr>
        <w:rPr>
          <w:rFonts w:ascii="PT Astra Serif" w:hAnsi="PT Astra Serif"/>
        </w:rPr>
      </w:pPr>
    </w:p>
    <w:p w:rsidR="00135845" w:rsidRPr="00387AA3" w:rsidRDefault="00135845" w:rsidP="00135845">
      <w:pPr>
        <w:ind w:firstLine="539"/>
        <w:jc w:val="center"/>
        <w:outlineLvl w:val="0"/>
        <w:rPr>
          <w:rFonts w:ascii="PT Astra Serif" w:hAnsi="PT Astra Serif"/>
          <w:b/>
        </w:rPr>
      </w:pPr>
    </w:p>
    <w:p w:rsidR="0057350C" w:rsidRPr="00387AA3" w:rsidRDefault="0057350C" w:rsidP="00135845">
      <w:pPr>
        <w:ind w:firstLine="539"/>
        <w:jc w:val="center"/>
        <w:outlineLvl w:val="0"/>
        <w:rPr>
          <w:rFonts w:ascii="PT Astra Serif" w:hAnsi="PT Astra Serif"/>
          <w:b/>
          <w:i/>
        </w:rPr>
      </w:pPr>
    </w:p>
    <w:p w:rsidR="00135845" w:rsidRPr="00387AA3" w:rsidRDefault="00135845" w:rsidP="00135845">
      <w:pPr>
        <w:ind w:firstLine="539"/>
        <w:jc w:val="center"/>
        <w:outlineLvl w:val="0"/>
        <w:rPr>
          <w:rFonts w:ascii="PT Astra Serif" w:hAnsi="PT Astra Serif"/>
          <w:b/>
          <w:i/>
        </w:rPr>
      </w:pPr>
      <w:r w:rsidRPr="00387AA3">
        <w:rPr>
          <w:rFonts w:ascii="PT Astra Serif" w:hAnsi="PT Astra Serif"/>
          <w:b/>
          <w:i/>
        </w:rPr>
        <w:t>Аттестация обучающихся</w:t>
      </w:r>
    </w:p>
    <w:p w:rsidR="00135845" w:rsidRPr="00387AA3" w:rsidRDefault="00135845" w:rsidP="00135845">
      <w:pPr>
        <w:ind w:firstLine="539"/>
        <w:jc w:val="center"/>
        <w:outlineLvl w:val="0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3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Организация аттестации обучающихся учреждения проводится </w:t>
      </w:r>
      <w:proofErr w:type="gramStart"/>
      <w:r w:rsidRPr="00387AA3">
        <w:rPr>
          <w:rFonts w:ascii="PT Astra Serif" w:hAnsi="PT Astra Serif"/>
        </w:rPr>
        <w:t>согласно Положения</w:t>
      </w:r>
      <w:proofErr w:type="gramEnd"/>
      <w:r w:rsidRPr="00387AA3">
        <w:rPr>
          <w:rFonts w:ascii="PT Astra Serif" w:hAnsi="PT Astra Serif"/>
        </w:rPr>
        <w:t xml:space="preserve"> об аттестации МАУ ДО ДЮЦ.</w:t>
      </w:r>
    </w:p>
    <w:p w:rsidR="00135845" w:rsidRPr="00387AA3" w:rsidRDefault="00135845" w:rsidP="00135845">
      <w:pPr>
        <w:ind w:firstLine="540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Аттестация обучающихся проводится в различных формах: итоговое занятие, зачет, тестирование, защита творческих работ  и проектов, выставочный просмотр, стендовый доклад, конференция, тематические чтения,  олимпиада, конкурс, собеседование, и др. Каждый педагог разработал свою систему и методику оценки результатов и качества освоения программного материала. Результаты аттестации обучающихся при любой форме проведения и в любой образовательной области, включают проверку теоретических знаний обучающихся и их практических умений и навыков. </w:t>
      </w:r>
    </w:p>
    <w:p w:rsidR="00135845" w:rsidRPr="00387AA3" w:rsidRDefault="00135845" w:rsidP="00135845">
      <w:pPr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</w:rPr>
        <w:t>Результат аттестации фиксируется на 3-х уровнях:</w:t>
      </w:r>
    </w:p>
    <w:p w:rsidR="00135845" w:rsidRPr="00387AA3" w:rsidRDefault="00135845" w:rsidP="00925E73">
      <w:pPr>
        <w:numPr>
          <w:ilvl w:val="0"/>
          <w:numId w:val="15"/>
        </w:numPr>
        <w:tabs>
          <w:tab w:val="clear" w:pos="1418"/>
        </w:tabs>
        <w:ind w:left="0"/>
        <w:jc w:val="both"/>
        <w:rPr>
          <w:rFonts w:ascii="PT Astra Serif" w:hAnsi="PT Astra Serif"/>
        </w:rPr>
      </w:pPr>
      <w:proofErr w:type="gramStart"/>
      <w:r w:rsidRPr="00387AA3">
        <w:rPr>
          <w:rFonts w:ascii="PT Astra Serif" w:hAnsi="PT Astra Serif"/>
        </w:rPr>
        <w:lastRenderedPageBreak/>
        <w:t>низкий</w:t>
      </w:r>
      <w:proofErr w:type="gramEnd"/>
      <w:r w:rsidRPr="00387AA3">
        <w:rPr>
          <w:rFonts w:ascii="PT Astra Serif" w:hAnsi="PT Astra Serif"/>
        </w:rPr>
        <w:t xml:space="preserve"> – обучающийся программу не освоил, т.е. не приобрел предусмотренную учебным планом сумму знаний, умений и навыков; не выполнил задач, поставленных перед ним педагогом;</w:t>
      </w:r>
    </w:p>
    <w:p w:rsidR="00135845" w:rsidRPr="00387AA3" w:rsidRDefault="00135845" w:rsidP="00925E73">
      <w:pPr>
        <w:numPr>
          <w:ilvl w:val="0"/>
          <w:numId w:val="15"/>
        </w:numPr>
        <w:tabs>
          <w:tab w:val="clear" w:pos="1418"/>
        </w:tabs>
        <w:ind w:left="0"/>
        <w:jc w:val="both"/>
        <w:rPr>
          <w:rFonts w:ascii="PT Astra Serif" w:hAnsi="PT Astra Serif"/>
        </w:rPr>
      </w:pPr>
      <w:proofErr w:type="gramStart"/>
      <w:r w:rsidRPr="00387AA3">
        <w:rPr>
          <w:rFonts w:ascii="PT Astra Serif" w:hAnsi="PT Astra Serif"/>
        </w:rPr>
        <w:t>средний</w:t>
      </w:r>
      <w:proofErr w:type="gramEnd"/>
      <w:r w:rsidRPr="00387AA3">
        <w:rPr>
          <w:rFonts w:ascii="PT Astra Serif" w:hAnsi="PT Astra Serif"/>
        </w:rPr>
        <w:t xml:space="preserve"> – обучающийся стабильно занимается, выполняет учебную программу, свободно ориентируется в изученном материале;</w:t>
      </w:r>
    </w:p>
    <w:p w:rsidR="00135845" w:rsidRPr="00387AA3" w:rsidRDefault="00135845" w:rsidP="00925E73">
      <w:pPr>
        <w:numPr>
          <w:ilvl w:val="0"/>
          <w:numId w:val="15"/>
        </w:numPr>
        <w:tabs>
          <w:tab w:val="clear" w:pos="1418"/>
        </w:tabs>
        <w:ind w:left="0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высокий – обучающийся проявляет устойчивый интерес к изучаемому предмету; не только выполняет программу, но и стремится к дополнительным занятиям, принимает участие в конкурсах, выставках, фестивалях, занимает призовые места.</w:t>
      </w:r>
    </w:p>
    <w:p w:rsidR="00135845" w:rsidRPr="00387AA3" w:rsidRDefault="00135845" w:rsidP="00135845">
      <w:pPr>
        <w:ind w:firstLine="540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Результаты итоговой аттестации представлены в табл.11.</w:t>
      </w:r>
    </w:p>
    <w:p w:rsidR="00135845" w:rsidRPr="00387AA3" w:rsidRDefault="00135845" w:rsidP="00135845">
      <w:pPr>
        <w:ind w:firstLine="539"/>
        <w:jc w:val="right"/>
        <w:rPr>
          <w:rFonts w:ascii="PT Astra Serif" w:hAnsi="PT Astra Serif"/>
          <w:szCs w:val="26"/>
        </w:rPr>
      </w:pPr>
      <w:r w:rsidRPr="00387AA3">
        <w:rPr>
          <w:rFonts w:ascii="PT Astra Serif" w:hAnsi="PT Astra Serif"/>
          <w:szCs w:val="26"/>
        </w:rPr>
        <w:t>Таблица 11.</w:t>
      </w:r>
    </w:p>
    <w:p w:rsidR="0057350C" w:rsidRPr="00387AA3" w:rsidRDefault="00135845" w:rsidP="0057350C">
      <w:pPr>
        <w:ind w:firstLine="539"/>
        <w:jc w:val="center"/>
        <w:rPr>
          <w:rFonts w:ascii="PT Astra Serif" w:hAnsi="PT Astra Serif"/>
          <w:b/>
          <w:sz w:val="28"/>
          <w:szCs w:val="28"/>
        </w:rPr>
      </w:pPr>
      <w:r w:rsidRPr="00387AA3">
        <w:rPr>
          <w:rFonts w:ascii="PT Astra Serif" w:hAnsi="PT Astra Serif"/>
          <w:b/>
        </w:rPr>
        <w:t>Аттестация обучающихся</w:t>
      </w:r>
    </w:p>
    <w:tbl>
      <w:tblPr>
        <w:tblStyle w:val="-4"/>
        <w:tblW w:w="9364" w:type="dxa"/>
        <w:tblLayout w:type="fixed"/>
        <w:tblLook w:val="04A0" w:firstRow="1" w:lastRow="0" w:firstColumn="1" w:lastColumn="0" w:noHBand="0" w:noVBand="1"/>
      </w:tblPr>
      <w:tblGrid>
        <w:gridCol w:w="821"/>
        <w:gridCol w:w="2122"/>
        <w:gridCol w:w="1723"/>
        <w:gridCol w:w="1282"/>
        <w:gridCol w:w="1127"/>
        <w:gridCol w:w="1213"/>
        <w:gridCol w:w="1076"/>
      </w:tblGrid>
      <w:tr w:rsidR="0057350C" w:rsidRPr="00387AA3" w:rsidTr="00573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№ </w:t>
            </w:r>
            <w:proofErr w:type="gramStart"/>
            <w:r w:rsidRPr="00387AA3">
              <w:rPr>
                <w:rFonts w:ascii="PT Astra Serif" w:hAnsi="PT Astra Serif"/>
                <w:sz w:val="20"/>
                <w:szCs w:val="20"/>
              </w:rPr>
              <w:t>п</w:t>
            </w:r>
            <w:proofErr w:type="gramEnd"/>
            <w:r w:rsidRPr="00387AA3">
              <w:rPr>
                <w:rFonts w:ascii="PT Astra Serif" w:hAnsi="PT Astra Serif"/>
                <w:sz w:val="20"/>
                <w:szCs w:val="20"/>
              </w:rPr>
              <w:t>/п</w:t>
            </w:r>
          </w:p>
        </w:tc>
        <w:tc>
          <w:tcPr>
            <w:tcW w:w="2122" w:type="dxa"/>
            <w:vMerge w:val="restart"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 xml:space="preserve">Объединение </w:t>
            </w:r>
          </w:p>
        </w:tc>
        <w:tc>
          <w:tcPr>
            <w:tcW w:w="1723" w:type="dxa"/>
            <w:vMerge w:val="restart"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Дополнительная общеразвивающая программа</w:t>
            </w:r>
          </w:p>
        </w:tc>
        <w:tc>
          <w:tcPr>
            <w:tcW w:w="1282" w:type="dxa"/>
            <w:vMerge w:val="restart"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Количество обучающихся</w:t>
            </w:r>
          </w:p>
        </w:tc>
        <w:tc>
          <w:tcPr>
            <w:tcW w:w="3416" w:type="dxa"/>
            <w:gridSpan w:val="3"/>
          </w:tcPr>
          <w:p w:rsidR="0057350C" w:rsidRPr="00387AA3" w:rsidRDefault="0057350C" w:rsidP="00E35D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bCs w:val="0"/>
                <w:sz w:val="20"/>
                <w:szCs w:val="20"/>
              </w:rPr>
            </w:pPr>
            <w:r w:rsidRPr="00387AA3">
              <w:rPr>
                <w:rFonts w:ascii="PT Astra Serif" w:hAnsi="PT Astra Serif"/>
                <w:sz w:val="20"/>
                <w:szCs w:val="20"/>
              </w:rPr>
              <w:t>Результаты обучающихся</w:t>
            </w:r>
          </w:p>
        </w:tc>
      </w:tr>
      <w:tr w:rsidR="0057350C" w:rsidRPr="00387AA3" w:rsidTr="00573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282" w:type="dxa"/>
            <w:vMerge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127" w:type="dxa"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высокий</w:t>
            </w:r>
            <w:proofErr w:type="gramStart"/>
            <w:r w:rsidRPr="00387AA3">
              <w:rPr>
                <w:rFonts w:ascii="PT Astra Serif" w:hAnsi="PT Astra Serif"/>
                <w:b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213" w:type="dxa"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средний</w:t>
            </w:r>
            <w:proofErr w:type="gramStart"/>
            <w:r w:rsidRPr="00387AA3">
              <w:rPr>
                <w:rFonts w:ascii="PT Astra Serif" w:hAnsi="PT Astra Serif"/>
                <w:b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076" w:type="dxa"/>
          </w:tcPr>
          <w:p w:rsidR="0057350C" w:rsidRPr="00387AA3" w:rsidRDefault="0057350C" w:rsidP="00E35DB8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0"/>
                <w:szCs w:val="20"/>
              </w:rPr>
            </w:pPr>
            <w:r w:rsidRPr="00387AA3">
              <w:rPr>
                <w:rFonts w:ascii="PT Astra Serif" w:hAnsi="PT Astra Serif"/>
                <w:b/>
                <w:sz w:val="20"/>
                <w:szCs w:val="20"/>
              </w:rPr>
              <w:t>низкий</w:t>
            </w:r>
            <w:proofErr w:type="gramStart"/>
            <w:r w:rsidRPr="00387AA3">
              <w:rPr>
                <w:rFonts w:ascii="PT Astra Serif" w:hAnsi="PT Astra Serif"/>
                <w:b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2B3BE6" w:rsidRPr="00387AA3" w:rsidTr="00E35D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мультипликации «Мульт–Ямал»</w:t>
            </w:r>
          </w:p>
        </w:tc>
        <w:tc>
          <w:tcPr>
            <w:tcW w:w="172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Мульт–Ямал 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114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35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53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18</w:t>
            </w:r>
          </w:p>
        </w:tc>
      </w:tr>
      <w:tr w:rsidR="00D36605" w:rsidRPr="00387AA3" w:rsidTr="00E35D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</w:tcPr>
          <w:p w:rsidR="00D36605" w:rsidRPr="002B3BE6" w:rsidRDefault="00D36605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 w:val="restart"/>
          </w:tcPr>
          <w:p w:rsidR="00D36605" w:rsidRDefault="00D366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Школа «Финансов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о-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правовой грамотности»</w:t>
            </w:r>
          </w:p>
          <w:p w:rsidR="00D36605" w:rsidRDefault="00D366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D36605" w:rsidRDefault="00D366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Финансово-правовая грамотность</w:t>
            </w:r>
          </w:p>
        </w:tc>
        <w:tc>
          <w:tcPr>
            <w:tcW w:w="1282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127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49</w:t>
            </w:r>
          </w:p>
        </w:tc>
        <w:tc>
          <w:tcPr>
            <w:tcW w:w="1076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16</w:t>
            </w:r>
          </w:p>
        </w:tc>
      </w:tr>
      <w:tr w:rsidR="00D36605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D36605" w:rsidRPr="002B3BE6" w:rsidRDefault="00D36605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D36605" w:rsidRPr="00387AA3" w:rsidRDefault="00D36605" w:rsidP="00E35D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23" w:type="dxa"/>
          </w:tcPr>
          <w:p w:rsidR="00D36605" w:rsidRPr="00387AA3" w:rsidRDefault="00D36605" w:rsidP="00E35D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Современная экономика</w:t>
            </w:r>
          </w:p>
        </w:tc>
        <w:tc>
          <w:tcPr>
            <w:tcW w:w="1282" w:type="dxa"/>
          </w:tcPr>
          <w:p w:rsidR="00D36605" w:rsidRPr="00387AA3" w:rsidRDefault="00D36605" w:rsidP="00E35DB8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127" w:type="dxa"/>
          </w:tcPr>
          <w:p w:rsidR="00D36605" w:rsidRPr="00387AA3" w:rsidRDefault="00D36605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D36605" w:rsidRPr="00387AA3" w:rsidRDefault="00D36605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49</w:t>
            </w:r>
          </w:p>
        </w:tc>
        <w:tc>
          <w:tcPr>
            <w:tcW w:w="1076" w:type="dxa"/>
          </w:tcPr>
          <w:p w:rsidR="00D36605" w:rsidRPr="00387AA3" w:rsidRDefault="00D36605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16</w:t>
            </w:r>
          </w:p>
        </w:tc>
      </w:tr>
      <w:tr w:rsidR="00D36605" w:rsidRPr="00387AA3" w:rsidTr="002B3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D36605" w:rsidRPr="002B3BE6" w:rsidRDefault="00D36605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D36605" w:rsidRDefault="00D36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D36605" w:rsidRDefault="00D366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Основы бизнеса и предпринимательства</w:t>
            </w:r>
          </w:p>
        </w:tc>
        <w:tc>
          <w:tcPr>
            <w:tcW w:w="1282" w:type="dxa"/>
          </w:tcPr>
          <w:p w:rsidR="00D36605" w:rsidRDefault="00D36605">
            <w:pPr>
              <w:pStyle w:val="af1"/>
              <w:tabs>
                <w:tab w:val="center" w:pos="4677"/>
                <w:tab w:val="right" w:pos="9355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eastAsiaTheme="minorHAnsi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127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49</w:t>
            </w:r>
          </w:p>
        </w:tc>
        <w:tc>
          <w:tcPr>
            <w:tcW w:w="1076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16</w:t>
            </w:r>
          </w:p>
        </w:tc>
      </w:tr>
      <w:tr w:rsidR="00D36605" w:rsidRPr="00387AA3" w:rsidTr="00E35D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</w:tcPr>
          <w:p w:rsidR="00D36605" w:rsidRPr="002B3BE6" w:rsidRDefault="00D36605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 w:val="restart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«Белая ладья»</w:t>
            </w:r>
          </w:p>
        </w:tc>
        <w:tc>
          <w:tcPr>
            <w:tcW w:w="1723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Шахматная лесенка</w:t>
            </w:r>
          </w:p>
        </w:tc>
        <w:tc>
          <w:tcPr>
            <w:tcW w:w="1282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135</w:t>
            </w:r>
          </w:p>
        </w:tc>
        <w:tc>
          <w:tcPr>
            <w:tcW w:w="1127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22</w:t>
            </w:r>
          </w:p>
        </w:tc>
        <w:tc>
          <w:tcPr>
            <w:tcW w:w="1213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52</w:t>
            </w:r>
          </w:p>
        </w:tc>
        <w:tc>
          <w:tcPr>
            <w:tcW w:w="1076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26</w:t>
            </w:r>
          </w:p>
        </w:tc>
      </w:tr>
      <w:tr w:rsidR="00D36605" w:rsidRPr="00387AA3" w:rsidTr="002B3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D36605" w:rsidRPr="002B3BE6" w:rsidRDefault="00D36605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D36605" w:rsidRDefault="00D36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Арифметика шахмат</w:t>
            </w:r>
          </w:p>
        </w:tc>
        <w:tc>
          <w:tcPr>
            <w:tcW w:w="1282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127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49</w:t>
            </w:r>
          </w:p>
        </w:tc>
        <w:tc>
          <w:tcPr>
            <w:tcW w:w="1076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16</w:t>
            </w:r>
          </w:p>
        </w:tc>
      </w:tr>
      <w:tr w:rsidR="00D36605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D36605" w:rsidRPr="002B3BE6" w:rsidRDefault="00D36605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D36605" w:rsidRPr="00387AA3" w:rsidRDefault="00D36605" w:rsidP="00E35DB8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23" w:type="dxa"/>
          </w:tcPr>
          <w:p w:rsidR="00D36605" w:rsidRPr="00387AA3" w:rsidRDefault="00D36605" w:rsidP="00E35DB8">
            <w:pPr>
              <w:tabs>
                <w:tab w:val="center" w:pos="4677"/>
                <w:tab w:val="right" w:pos="935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Чудо шашки</w:t>
            </w:r>
          </w:p>
        </w:tc>
        <w:tc>
          <w:tcPr>
            <w:tcW w:w="1282" w:type="dxa"/>
          </w:tcPr>
          <w:p w:rsidR="00D36605" w:rsidRPr="00387AA3" w:rsidRDefault="00D36605" w:rsidP="00E35DB8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15</w:t>
            </w:r>
          </w:p>
        </w:tc>
        <w:tc>
          <w:tcPr>
            <w:tcW w:w="1127" w:type="dxa"/>
          </w:tcPr>
          <w:p w:rsidR="00D36605" w:rsidRPr="00387AA3" w:rsidRDefault="00D36605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D36605" w:rsidRPr="00387AA3" w:rsidRDefault="00D36605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67</w:t>
            </w:r>
          </w:p>
        </w:tc>
        <w:tc>
          <w:tcPr>
            <w:tcW w:w="1076" w:type="dxa"/>
          </w:tcPr>
          <w:p w:rsidR="00D36605" w:rsidRPr="00387AA3" w:rsidRDefault="00D36605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-</w:t>
            </w:r>
          </w:p>
        </w:tc>
      </w:tr>
      <w:tr w:rsidR="002B3BE6" w:rsidRPr="00387AA3" w:rsidTr="00E35D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Секция «Автомобильное многоборье»</w:t>
            </w:r>
          </w:p>
        </w:tc>
        <w:tc>
          <w:tcPr>
            <w:tcW w:w="172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Автомногоборье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240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17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66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17</w:t>
            </w:r>
          </w:p>
        </w:tc>
      </w:tr>
      <w:tr w:rsidR="002B3BE6" w:rsidRPr="00387AA3" w:rsidTr="00D366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tcBorders>
              <w:bottom w:val="single" w:sz="4" w:space="0" w:color="auto"/>
            </w:tcBorders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слесарь</w:t>
            </w:r>
          </w:p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Слесарь по ремонту автомобилей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49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</w:rPr>
              <w:t>16</w:t>
            </w:r>
          </w:p>
        </w:tc>
      </w:tr>
      <w:tr w:rsidR="002B3BE6" w:rsidRPr="00387AA3" w:rsidTr="00D36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  <w:tcBorders>
              <w:top w:val="single" w:sz="4" w:space="0" w:color="auto"/>
            </w:tcBorders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auto"/>
            </w:tcBorders>
          </w:tcPr>
          <w:p w:rsidR="00D36605" w:rsidRDefault="00D36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  <w:p w:rsidR="002B3BE6" w:rsidRPr="00387AA3" w:rsidRDefault="00D36605" w:rsidP="00D36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«ИКТ»</w:t>
            </w:r>
          </w:p>
        </w:tc>
        <w:tc>
          <w:tcPr>
            <w:tcW w:w="1723" w:type="dxa"/>
          </w:tcPr>
          <w:p w:rsidR="002B3BE6" w:rsidRPr="00387AA3" w:rsidRDefault="002B3BE6" w:rsidP="00E35D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Веб разработка</w:t>
            </w:r>
          </w:p>
        </w:tc>
        <w:tc>
          <w:tcPr>
            <w:tcW w:w="1282" w:type="dxa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30</w:t>
            </w:r>
          </w:p>
        </w:tc>
        <w:tc>
          <w:tcPr>
            <w:tcW w:w="1127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49</w:t>
            </w:r>
          </w:p>
        </w:tc>
        <w:tc>
          <w:tcPr>
            <w:tcW w:w="1076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16</w:t>
            </w:r>
          </w:p>
        </w:tc>
      </w:tr>
      <w:tr w:rsidR="002B3BE6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2B3BE6" w:rsidRPr="00387AA3" w:rsidRDefault="002B3BE6" w:rsidP="00E35D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723" w:type="dxa"/>
          </w:tcPr>
          <w:p w:rsidR="002B3BE6" w:rsidRPr="00387AA3" w:rsidRDefault="002B3BE6" w:rsidP="00E35DB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3 </w:t>
            </w:r>
            <w:r>
              <w:rPr>
                <w:rFonts w:ascii="PT Astra Serif" w:hAnsi="PT Astra Serif"/>
                <w:sz w:val="20"/>
                <w:szCs w:val="20"/>
                <w:lang w:val="en-US"/>
              </w:rPr>
              <w:t>D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моделирование</w:t>
            </w:r>
          </w:p>
        </w:tc>
        <w:tc>
          <w:tcPr>
            <w:tcW w:w="1282" w:type="dxa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15</w:t>
            </w:r>
          </w:p>
        </w:tc>
        <w:tc>
          <w:tcPr>
            <w:tcW w:w="1127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54</w:t>
            </w:r>
          </w:p>
        </w:tc>
        <w:tc>
          <w:tcPr>
            <w:tcW w:w="1076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13</w:t>
            </w:r>
          </w:p>
        </w:tc>
      </w:tr>
      <w:tr w:rsidR="002B3BE6" w:rsidRPr="00387AA3" w:rsidTr="002B3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23" w:type="dxa"/>
          </w:tcPr>
          <w:p w:rsidR="002B3BE6" w:rsidRPr="00387AA3" w:rsidRDefault="002B3BE6" w:rsidP="00E35D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Компьютерная графика</w:t>
            </w:r>
          </w:p>
        </w:tc>
        <w:tc>
          <w:tcPr>
            <w:tcW w:w="1282" w:type="dxa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15</w:t>
            </w:r>
          </w:p>
        </w:tc>
        <w:tc>
          <w:tcPr>
            <w:tcW w:w="1127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54</w:t>
            </w:r>
          </w:p>
        </w:tc>
        <w:tc>
          <w:tcPr>
            <w:tcW w:w="1076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13</w:t>
            </w:r>
          </w:p>
        </w:tc>
      </w:tr>
      <w:tr w:rsidR="002B3BE6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23" w:type="dxa"/>
          </w:tcPr>
          <w:p w:rsidR="002B3BE6" w:rsidRPr="00387AA3" w:rsidRDefault="002B3BE6" w:rsidP="00E35DB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I</w:t>
            </w:r>
            <w:r>
              <w:rPr>
                <w:rFonts w:ascii="PT Astra Serif" w:hAnsi="PT Astra Serif"/>
                <w:sz w:val="20"/>
                <w:szCs w:val="20"/>
              </w:rPr>
              <w:t>ntel «Путь к успеху»</w:t>
            </w:r>
          </w:p>
        </w:tc>
        <w:tc>
          <w:tcPr>
            <w:tcW w:w="1282" w:type="dxa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127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54</w:t>
            </w:r>
          </w:p>
        </w:tc>
        <w:tc>
          <w:tcPr>
            <w:tcW w:w="1076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13</w:t>
            </w:r>
          </w:p>
        </w:tc>
      </w:tr>
      <w:tr w:rsidR="002B3BE6" w:rsidRPr="00387AA3" w:rsidTr="002B3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23" w:type="dxa"/>
          </w:tcPr>
          <w:p w:rsidR="002B3BE6" w:rsidRPr="00387AA3" w:rsidRDefault="002B3BE6" w:rsidP="00E35D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Мир цифрового видео</w:t>
            </w:r>
          </w:p>
        </w:tc>
        <w:tc>
          <w:tcPr>
            <w:tcW w:w="1282" w:type="dxa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127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33</w:t>
            </w:r>
          </w:p>
        </w:tc>
        <w:tc>
          <w:tcPr>
            <w:tcW w:w="1213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54</w:t>
            </w:r>
          </w:p>
        </w:tc>
        <w:tc>
          <w:tcPr>
            <w:tcW w:w="1076" w:type="dxa"/>
          </w:tcPr>
          <w:p w:rsidR="002B3BE6" w:rsidRPr="00387AA3" w:rsidRDefault="002B3BE6" w:rsidP="00E3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13</w:t>
            </w:r>
          </w:p>
        </w:tc>
      </w:tr>
      <w:tr w:rsidR="002B3BE6" w:rsidRPr="00387AA3" w:rsidTr="00E35D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волонтер»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Основы волонтерского движения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53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47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</w:tr>
      <w:tr w:rsidR="00D36605" w:rsidRPr="00387AA3" w:rsidTr="00E35D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</w:tcPr>
          <w:p w:rsidR="00D36605" w:rsidRPr="002B3BE6" w:rsidRDefault="00D36605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 w:val="restart"/>
          </w:tcPr>
          <w:p w:rsidR="00D36605" w:rsidRDefault="00D366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«Школа дошкольника»</w:t>
            </w:r>
          </w:p>
        </w:tc>
        <w:tc>
          <w:tcPr>
            <w:tcW w:w="1723" w:type="dxa"/>
          </w:tcPr>
          <w:p w:rsidR="00D36605" w:rsidRDefault="00D366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Скоро в школу</w:t>
            </w:r>
          </w:p>
        </w:tc>
        <w:tc>
          <w:tcPr>
            <w:tcW w:w="1282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127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213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076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</w:tr>
      <w:tr w:rsidR="00D36605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D36605" w:rsidRPr="002B3BE6" w:rsidRDefault="00D36605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D36605" w:rsidRDefault="00D366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D36605" w:rsidRDefault="00D366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УМка</w:t>
            </w:r>
          </w:p>
        </w:tc>
        <w:tc>
          <w:tcPr>
            <w:tcW w:w="1282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127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  <w:tc>
          <w:tcPr>
            <w:tcW w:w="1213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076" w:type="dxa"/>
          </w:tcPr>
          <w:p w:rsidR="00D36605" w:rsidRDefault="00D36605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</w:tr>
      <w:tr w:rsidR="002B3BE6" w:rsidRPr="00387AA3" w:rsidTr="00E35D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знаток английского языка»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Веселый английский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</w:tr>
      <w:tr w:rsidR="002B3BE6" w:rsidRPr="00387AA3" w:rsidTr="00E35D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«СИРС»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СИРС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</w:tr>
      <w:tr w:rsidR="002B3BE6" w:rsidRPr="00387AA3" w:rsidTr="002B3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tcBorders>
              <w:bottom w:val="single" w:sz="4" w:space="0" w:color="auto"/>
            </w:tcBorders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2B3BE6" w:rsidRDefault="002B3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корреспондент»</w:t>
            </w:r>
          </w:p>
          <w:p w:rsidR="002B3BE6" w:rsidRDefault="002B3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2B3BE6" w:rsidRDefault="002B3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Юнкор</w:t>
            </w:r>
          </w:p>
          <w:p w:rsidR="002B3BE6" w:rsidRDefault="002B3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67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  <w:tr w:rsidR="002B3BE6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  <w:tcBorders>
              <w:top w:val="single" w:sz="4" w:space="0" w:color="auto"/>
            </w:tcBorders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auto"/>
            </w:tcBorders>
          </w:tcPr>
          <w:p w:rsidR="002B3BE6" w:rsidRPr="00387AA3" w:rsidRDefault="002B3BE6" w:rsidP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математик»</w:t>
            </w:r>
          </w:p>
        </w:tc>
        <w:tc>
          <w:tcPr>
            <w:tcW w:w="1723" w:type="dxa"/>
          </w:tcPr>
          <w:p w:rsidR="002B3BE6" w:rsidRPr="00387AA3" w:rsidRDefault="002B3BE6" w:rsidP="00E35D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Занимательная математика</w:t>
            </w:r>
          </w:p>
        </w:tc>
        <w:tc>
          <w:tcPr>
            <w:tcW w:w="1282" w:type="dxa"/>
          </w:tcPr>
          <w:p w:rsidR="002B3BE6" w:rsidRPr="00387AA3" w:rsidRDefault="002B3BE6" w:rsidP="00E35DB8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49</w:t>
            </w:r>
          </w:p>
        </w:tc>
        <w:tc>
          <w:tcPr>
            <w:tcW w:w="1127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213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076" w:type="dxa"/>
          </w:tcPr>
          <w:p w:rsidR="002B3BE6" w:rsidRPr="00387AA3" w:rsidRDefault="002B3BE6" w:rsidP="00E35DB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</w:tr>
      <w:tr w:rsidR="002B3BE6" w:rsidRPr="00387AA3" w:rsidTr="002B3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  <w:vMerge/>
            <w:vAlign w:val="center"/>
          </w:tcPr>
          <w:p w:rsidR="002B3BE6" w:rsidRDefault="002B3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2B3BE6" w:rsidRDefault="002B3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Математика для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увлеченных</w:t>
            </w:r>
            <w:proofErr w:type="gramEnd"/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</w:tr>
      <w:tr w:rsidR="002B3BE6" w:rsidRPr="00387AA3" w:rsidTr="00E35D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</w:tcPr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«Юный химик»</w:t>
            </w:r>
          </w:p>
        </w:tc>
        <w:tc>
          <w:tcPr>
            <w:tcW w:w="1723" w:type="dxa"/>
          </w:tcPr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Химия окружающего мира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11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</w:tr>
      <w:tr w:rsidR="002B3BE6" w:rsidRPr="00387AA3" w:rsidTr="00E35D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Юные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путешественики»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Путешествие в природу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67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  <w:tr w:rsidR="002B3BE6" w:rsidRPr="00387AA3" w:rsidTr="00E35D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  <w:sz w:val="20"/>
                <w:szCs w:val="20"/>
              </w:rPr>
            </w:pPr>
          </w:p>
        </w:tc>
        <w:tc>
          <w:tcPr>
            <w:tcW w:w="2122" w:type="dxa"/>
          </w:tcPr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 Фотостудия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Цифровая фотография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67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  <w:tr w:rsidR="002B3BE6" w:rsidRPr="00387AA3" w:rsidTr="00573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  <w:vMerge w:val="restart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модельер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Технология моды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11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78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11</w:t>
            </w:r>
          </w:p>
        </w:tc>
      </w:tr>
      <w:tr w:rsidR="002B3BE6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  <w:vMerge/>
            <w:vAlign w:val="center"/>
          </w:tcPr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Юный модельер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67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11</w:t>
            </w:r>
          </w:p>
        </w:tc>
      </w:tr>
      <w:tr w:rsidR="002B3BE6" w:rsidRPr="00387AA3" w:rsidTr="00573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  <w:vMerge w:val="restart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Объединение «Желтый лис»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Волшебная глина в 3д миниатюре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44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  <w:tr w:rsidR="002B3BE6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  <w:vMerge/>
            <w:vAlign w:val="center"/>
          </w:tcPr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Креатив декор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44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  <w:tr w:rsidR="002B3BE6" w:rsidRPr="00387AA3" w:rsidTr="00573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Автомастер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Автомастер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11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67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</w:tr>
      <w:tr w:rsidR="002B3BE6" w:rsidRPr="00387AA3" w:rsidTr="005735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Прикладная механика в картинге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Прикладная механика в картинге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60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</w:tr>
      <w:tr w:rsidR="002B3BE6" w:rsidRPr="00387AA3" w:rsidTr="00573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 w:val="restart"/>
          </w:tcPr>
          <w:p w:rsidR="002B3BE6" w:rsidRPr="002B3BE6" w:rsidRDefault="002B3BE6" w:rsidP="00D36605">
            <w:pPr>
              <w:pStyle w:val="af1"/>
              <w:numPr>
                <w:ilvl w:val="0"/>
                <w:numId w:val="43"/>
              </w:numPr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  <w:vMerge w:val="restart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Мототехника</w:t>
            </w: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Мотодоктор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60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</w:tr>
      <w:tr w:rsidR="002B3BE6" w:rsidRPr="00387AA3" w:rsidTr="002B3B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  <w:vMerge/>
          </w:tcPr>
          <w:p w:rsidR="002B3BE6" w:rsidRPr="00387AA3" w:rsidRDefault="002B3BE6" w:rsidP="00E35DB8">
            <w:pPr>
              <w:pStyle w:val="af1"/>
              <w:ind w:left="0"/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  <w:vMerge/>
            <w:vAlign w:val="center"/>
          </w:tcPr>
          <w:p w:rsidR="002B3BE6" w:rsidRDefault="002B3B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Мототехника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67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11</w:t>
            </w:r>
          </w:p>
        </w:tc>
      </w:tr>
      <w:tr w:rsidR="002B3BE6" w:rsidRPr="00387AA3" w:rsidTr="002B3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:rsidR="002B3BE6" w:rsidRPr="00387AA3" w:rsidRDefault="002B3BE6" w:rsidP="00E35DB8">
            <w:pPr>
              <w:pStyle w:val="af1"/>
              <w:ind w:left="0"/>
              <w:contextualSpacing/>
              <w:jc w:val="right"/>
              <w:rPr>
                <w:rFonts w:ascii="PT Astra Serif" w:hAnsi="PT Astra Serif"/>
                <w:b w:val="0"/>
              </w:rPr>
            </w:pPr>
          </w:p>
        </w:tc>
        <w:tc>
          <w:tcPr>
            <w:tcW w:w="2122" w:type="dxa"/>
            <w:vAlign w:val="center"/>
          </w:tcPr>
          <w:p w:rsidR="002B3BE6" w:rsidRDefault="002B3B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bCs/>
                <w:color w:val="000000"/>
                <w:kern w:val="28"/>
                <w14:ligatures w14:val="standard"/>
                <w14:cntxtAlts/>
              </w:rPr>
            </w:pPr>
          </w:p>
        </w:tc>
        <w:tc>
          <w:tcPr>
            <w:tcW w:w="1723" w:type="dxa"/>
          </w:tcPr>
          <w:p w:rsidR="002B3BE6" w:rsidRDefault="002B3B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Итого:</w:t>
            </w:r>
          </w:p>
        </w:tc>
        <w:tc>
          <w:tcPr>
            <w:tcW w:w="1282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1468</w:t>
            </w:r>
          </w:p>
        </w:tc>
        <w:tc>
          <w:tcPr>
            <w:tcW w:w="1127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</w:t>
            </w:r>
          </w:p>
        </w:tc>
        <w:tc>
          <w:tcPr>
            <w:tcW w:w="1213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57</w:t>
            </w:r>
          </w:p>
        </w:tc>
        <w:tc>
          <w:tcPr>
            <w:tcW w:w="1076" w:type="dxa"/>
          </w:tcPr>
          <w:p w:rsidR="002B3BE6" w:rsidRDefault="002B3BE6">
            <w:pPr>
              <w:tabs>
                <w:tab w:val="center" w:pos="4677"/>
                <w:tab w:val="right" w:pos="93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</w:tr>
    </w:tbl>
    <w:p w:rsidR="0057350C" w:rsidRPr="00387AA3" w:rsidRDefault="0057350C" w:rsidP="0057350C">
      <w:pPr>
        <w:ind w:firstLine="540"/>
        <w:jc w:val="center"/>
        <w:rPr>
          <w:rFonts w:ascii="PT Astra Serif" w:hAnsi="PT Astra Serif"/>
          <w:b/>
          <w:sz w:val="28"/>
          <w:szCs w:val="28"/>
        </w:rPr>
      </w:pPr>
    </w:p>
    <w:p w:rsidR="00D36605" w:rsidRDefault="00D36605" w:rsidP="00D36605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Таким образом, по итогам 2020-2021 учебного года необходимо отметить, что всего завершили обучение 1468 обучающихся. 26 % (382) обучающихся завершили программу на «высоком </w:t>
      </w:r>
      <w:proofErr w:type="gramStart"/>
      <w:r>
        <w:rPr>
          <w:rFonts w:ascii="PT Astra Serif" w:hAnsi="PT Astra Serif"/>
          <w:sz w:val="28"/>
        </w:rPr>
        <w:t>уровне</w:t>
      </w:r>
      <w:proofErr w:type="gramEnd"/>
      <w:r>
        <w:rPr>
          <w:rFonts w:ascii="PT Astra Serif" w:hAnsi="PT Astra Serif"/>
          <w:sz w:val="28"/>
        </w:rPr>
        <w:t xml:space="preserve">», 57 % (838) обучающихся на «среднем уровне», и 17% (248) на «низком уровне» (рис.1.). </w:t>
      </w:r>
    </w:p>
    <w:p w:rsidR="00E35DB8" w:rsidRPr="00387AA3" w:rsidRDefault="00D36605" w:rsidP="0057350C">
      <w:pPr>
        <w:ind w:firstLine="709"/>
        <w:jc w:val="center"/>
        <w:rPr>
          <w:rFonts w:ascii="PT Astra Serif" w:hAnsi="PT Astra Serif"/>
          <w:b/>
          <w:szCs w:val="28"/>
        </w:rPr>
      </w:pPr>
      <w:r>
        <w:rPr>
          <w:noProof/>
        </w:rPr>
        <w:drawing>
          <wp:inline distT="0" distB="0" distL="0" distR="0" wp14:anchorId="5F776A92" wp14:editId="53666A28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57350C" w:rsidRPr="00387AA3">
        <w:rPr>
          <w:rFonts w:ascii="PT Astra Serif" w:hAnsi="PT Astra Serif"/>
          <w:b/>
          <w:szCs w:val="28"/>
        </w:rPr>
        <w:t>Рис.1.Аттестация обучающихся, %</w:t>
      </w:r>
    </w:p>
    <w:p w:rsidR="00E35DB8" w:rsidRPr="00387AA3" w:rsidRDefault="00E35DB8">
      <w:pPr>
        <w:spacing w:after="200" w:line="276" w:lineRule="auto"/>
        <w:rPr>
          <w:rFonts w:ascii="PT Astra Serif" w:hAnsi="PT Astra Serif"/>
          <w:b/>
          <w:szCs w:val="28"/>
        </w:rPr>
      </w:pPr>
      <w:r w:rsidRPr="00387AA3">
        <w:rPr>
          <w:rFonts w:ascii="PT Astra Serif" w:hAnsi="PT Astra Serif"/>
          <w:b/>
          <w:szCs w:val="28"/>
        </w:rPr>
        <w:br w:type="page"/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b/>
          <w:bCs/>
        </w:rPr>
      </w:pPr>
      <w:r w:rsidRPr="00387AA3">
        <w:rPr>
          <w:rFonts w:ascii="PT Astra Serif" w:hAnsi="PT Astra Serif"/>
          <w:b/>
        </w:rPr>
        <w:lastRenderedPageBreak/>
        <w:t>Основные направления развития системы дополнительного образования в МАУ ДО ДЮЦ.</w:t>
      </w:r>
    </w:p>
    <w:p w:rsidR="00135845" w:rsidRPr="00387AA3" w:rsidRDefault="00135845" w:rsidP="00925E73">
      <w:pPr>
        <w:numPr>
          <w:ilvl w:val="0"/>
          <w:numId w:val="8"/>
        </w:numPr>
        <w:ind w:left="0"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Обеспечение государственных гарантий доступности дополнительного образования детей. </w:t>
      </w:r>
    </w:p>
    <w:p w:rsidR="00135845" w:rsidRPr="00387AA3" w:rsidRDefault="00135845" w:rsidP="00925E73">
      <w:pPr>
        <w:numPr>
          <w:ilvl w:val="0"/>
          <w:numId w:val="8"/>
        </w:numPr>
        <w:ind w:left="0"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Создание единого образовательного и воспитательного пространства  в МАУ ДО ДЮЦ и условий для повышения качества дополнительного образования детей. Открытость образовательного и воспитательного пространства, позволяющего привлечь различные ресурсы окружающей среды для удовлетворения индивидуальных потребностей детей. </w:t>
      </w:r>
    </w:p>
    <w:p w:rsidR="00135845" w:rsidRPr="00387AA3" w:rsidRDefault="00135845" w:rsidP="00925E73">
      <w:pPr>
        <w:numPr>
          <w:ilvl w:val="0"/>
          <w:numId w:val="8"/>
        </w:numPr>
        <w:ind w:left="0"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Развитие детских социально-значимых инициатив.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b/>
        </w:rPr>
      </w:pPr>
      <w:r w:rsidRPr="00387AA3">
        <w:rPr>
          <w:rFonts w:ascii="PT Astra Serif" w:hAnsi="PT Astra Serif"/>
        </w:rPr>
        <w:t>В каждом из них решаются конкретные задачи развития этой системы образования. Для этого используются определенные способы их решения, которые должны привести к ожидаемым результатам в соответствии с установленными показателями результативности.</w:t>
      </w:r>
    </w:p>
    <w:p w:rsidR="00135845" w:rsidRPr="00387AA3" w:rsidRDefault="00135845" w:rsidP="00135845">
      <w:pPr>
        <w:ind w:firstLine="709"/>
        <w:jc w:val="center"/>
        <w:rPr>
          <w:rFonts w:ascii="PT Astra Serif" w:hAnsi="PT Astra Serif"/>
          <w:bCs/>
          <w:iCs/>
        </w:rPr>
      </w:pPr>
    </w:p>
    <w:p w:rsidR="00135845" w:rsidRPr="00387AA3" w:rsidRDefault="00135845" w:rsidP="00135845">
      <w:pPr>
        <w:ind w:firstLine="709"/>
        <w:jc w:val="center"/>
        <w:rPr>
          <w:rFonts w:ascii="PT Astra Serif" w:hAnsi="PT Astra Serif"/>
          <w:color w:val="3E6D8C"/>
        </w:rPr>
      </w:pPr>
      <w:r w:rsidRPr="00387AA3">
        <w:rPr>
          <w:rFonts w:ascii="PT Astra Serif" w:hAnsi="PT Astra Serif"/>
          <w:bCs/>
          <w:iCs/>
        </w:rPr>
        <w:t>Направление 1.</w:t>
      </w:r>
      <w:r w:rsidRPr="00387AA3">
        <w:rPr>
          <w:rFonts w:ascii="PT Astra Serif" w:hAnsi="PT Astra Serif"/>
        </w:rPr>
        <w:t xml:space="preserve"> Обеспечение государственных гарантий доступности дополнительного образования детей.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Доступность дополнительного образования детей – неотъемлемая часть и важный фактор обеспечения социальной целостности и стабильности. Для обеспечения государственных гарантий доступности этого вида образования необходимо сохранить приоритет его бесплатности, равного доступа всех детей к дополнительному образованию. Предназначение системы дополнительного образования – быть привлекательной и востребованной для населения. Его можно выполнить, только обеспечивая многообразие видов деятельности, мобильно реагируя на запросы потенциальных заказчиков. Предстоит расширить возможности получения дополнительного образования детьми социально-уязвимых групп населения: выходцами из социально неблагополучных и малообеспеченных слоев, мигрантами, детьми с ограниченными возможностями развития, сиротами и оставшимися без попечения родителей, оказавшимися в сложных жизненных ситуациях. Дополнительные образовательные программы нового поколения должны содержать разные уровни сложности и позволять педагогу найти оптимальный вариант работы с той или иной группой детей или с отдельным ребенком. Они должны отличаться содержательностью, вариативностью, гибкостью использования.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Задача 1.</w:t>
      </w:r>
      <w:r w:rsidRPr="00387AA3">
        <w:rPr>
          <w:rFonts w:ascii="PT Astra Serif" w:hAnsi="PT Astra Serif"/>
        </w:rPr>
        <w:t xml:space="preserve"> Создание условий для обеспечения доступности дополнительного образования детей в центре.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Ожидаемый результат:</w:t>
      </w:r>
      <w:r w:rsidRPr="00387AA3">
        <w:rPr>
          <w:rFonts w:ascii="PT Astra Serif" w:hAnsi="PT Astra Serif"/>
        </w:rPr>
        <w:t> доступность дополнительного образования для всех категорий детей.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Способы решения задачи</w:t>
      </w:r>
      <w:r w:rsidRPr="00387AA3">
        <w:rPr>
          <w:rFonts w:ascii="PT Astra Serif" w:hAnsi="PT Astra Serif"/>
        </w:rPr>
        <w:t>:</w:t>
      </w:r>
    </w:p>
    <w:p w:rsidR="00135845" w:rsidRPr="00387AA3" w:rsidRDefault="00135845" w:rsidP="00925E73">
      <w:pPr>
        <w:pStyle w:val="af1"/>
        <w:numPr>
          <w:ilvl w:val="0"/>
          <w:numId w:val="10"/>
        </w:numPr>
        <w:ind w:left="993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выявление наиболее типичных проблем доступности дополнительного образования детей;</w:t>
      </w:r>
    </w:p>
    <w:p w:rsidR="00135845" w:rsidRPr="00387AA3" w:rsidRDefault="00135845" w:rsidP="00925E73">
      <w:pPr>
        <w:pStyle w:val="af1"/>
        <w:numPr>
          <w:ilvl w:val="0"/>
          <w:numId w:val="10"/>
        </w:numPr>
        <w:ind w:left="993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привлечение внимания общественности, средств массовой информации и власти к проблемам доступности дополнительного образования детей в центре; </w:t>
      </w:r>
    </w:p>
    <w:p w:rsidR="00135845" w:rsidRPr="00387AA3" w:rsidRDefault="00135845" w:rsidP="00925E73">
      <w:pPr>
        <w:pStyle w:val="af1"/>
        <w:numPr>
          <w:ilvl w:val="0"/>
          <w:numId w:val="10"/>
        </w:numPr>
        <w:ind w:left="993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выработка рекомендаций по разрешению проблем доступности дополнительного образования детей; </w:t>
      </w:r>
    </w:p>
    <w:p w:rsidR="00135845" w:rsidRPr="00387AA3" w:rsidRDefault="00135845" w:rsidP="00925E73">
      <w:pPr>
        <w:pStyle w:val="af1"/>
        <w:numPr>
          <w:ilvl w:val="0"/>
          <w:numId w:val="10"/>
        </w:numPr>
        <w:ind w:left="993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создание условий для свободного выбора каждым ребёнком направления и вида деятельности, профиля программы и времени её освоения, педагога; </w:t>
      </w:r>
    </w:p>
    <w:p w:rsidR="00135845" w:rsidRPr="00387AA3" w:rsidRDefault="00135845" w:rsidP="00925E73">
      <w:pPr>
        <w:pStyle w:val="af1"/>
        <w:numPr>
          <w:ilvl w:val="0"/>
          <w:numId w:val="10"/>
        </w:numPr>
        <w:ind w:left="993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расширение спектра бесплатных занятий, компьютерными технологиями и т.д. в учреждении, в первой половине дня.</w:t>
      </w:r>
    </w:p>
    <w:p w:rsidR="00135845" w:rsidRPr="00387AA3" w:rsidRDefault="00135845" w:rsidP="00135845">
      <w:pPr>
        <w:tabs>
          <w:tab w:val="left" w:pos="-142"/>
          <w:tab w:val="num" w:pos="0"/>
        </w:tabs>
        <w:ind w:firstLine="709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 xml:space="preserve">Показатели   результативности: </w:t>
      </w:r>
    </w:p>
    <w:p w:rsidR="00135845" w:rsidRPr="00387AA3" w:rsidRDefault="00135845" w:rsidP="00925E73">
      <w:pPr>
        <w:pStyle w:val="af1"/>
        <w:numPr>
          <w:ilvl w:val="0"/>
          <w:numId w:val="9"/>
        </w:numPr>
        <w:tabs>
          <w:tab w:val="left" w:pos="-142"/>
        </w:tabs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соотношение выявленных и решенных проблем доступности дополнительного образования детей в Учреждении; </w:t>
      </w:r>
    </w:p>
    <w:p w:rsidR="00135845" w:rsidRPr="00387AA3" w:rsidRDefault="00135845" w:rsidP="00925E73">
      <w:pPr>
        <w:pStyle w:val="af1"/>
        <w:numPr>
          <w:ilvl w:val="0"/>
          <w:numId w:val="9"/>
        </w:numPr>
        <w:tabs>
          <w:tab w:val="left" w:pos="-142"/>
        </w:tabs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lastRenderedPageBreak/>
        <w:t>увеличение количества  детей социально-уязвимых групп населения, включенных в систему дополнительного образования;</w:t>
      </w:r>
    </w:p>
    <w:p w:rsidR="00135845" w:rsidRPr="00387AA3" w:rsidRDefault="00135845" w:rsidP="00925E73">
      <w:pPr>
        <w:pStyle w:val="af1"/>
        <w:numPr>
          <w:ilvl w:val="0"/>
          <w:numId w:val="9"/>
        </w:numPr>
        <w:tabs>
          <w:tab w:val="left" w:pos="-142"/>
        </w:tabs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</w:rPr>
        <w:t>привлечение социальных партнеров в решение проблем доступности дополнительного образования детей в Учреждении.</w:t>
      </w:r>
    </w:p>
    <w:p w:rsidR="00135845" w:rsidRPr="00387AA3" w:rsidRDefault="00135845" w:rsidP="00135845">
      <w:pPr>
        <w:tabs>
          <w:tab w:val="num" w:pos="0"/>
        </w:tabs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Задача 2.</w:t>
      </w:r>
      <w:r w:rsidRPr="00387AA3">
        <w:rPr>
          <w:rFonts w:ascii="PT Astra Serif" w:hAnsi="PT Astra Serif"/>
        </w:rPr>
        <w:t xml:space="preserve"> Разработка и реализация программ дополнительного образования нового поколения, отвечающих запросам различных категорий детей и их родителей.</w:t>
      </w:r>
    </w:p>
    <w:p w:rsidR="00135845" w:rsidRPr="00387AA3" w:rsidRDefault="00135845" w:rsidP="00135845">
      <w:pPr>
        <w:tabs>
          <w:tab w:val="num" w:pos="0"/>
        </w:tabs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Ожидаемый результат</w:t>
      </w:r>
      <w:r w:rsidRPr="00387AA3">
        <w:rPr>
          <w:rFonts w:ascii="PT Astra Serif" w:hAnsi="PT Astra Serif"/>
        </w:rPr>
        <w:t>: Востребованность населением реализуемых программ дополнительного образования детей и удовлетворенность их спектром.</w:t>
      </w:r>
    </w:p>
    <w:p w:rsidR="00135845" w:rsidRPr="00387AA3" w:rsidRDefault="00135845" w:rsidP="00135845">
      <w:pPr>
        <w:tabs>
          <w:tab w:val="num" w:pos="0"/>
        </w:tabs>
        <w:ind w:firstLine="709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>Способы решения задачи:</w:t>
      </w:r>
    </w:p>
    <w:p w:rsidR="00135845" w:rsidRPr="00387AA3" w:rsidRDefault="00135845" w:rsidP="00925E73">
      <w:pPr>
        <w:pStyle w:val="af1"/>
        <w:numPr>
          <w:ilvl w:val="0"/>
          <w:numId w:val="2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изучение интересов и потребностей в дополнительном образовании детей;</w:t>
      </w:r>
    </w:p>
    <w:p w:rsidR="00135845" w:rsidRPr="00387AA3" w:rsidRDefault="00135845" w:rsidP="00925E73">
      <w:pPr>
        <w:pStyle w:val="af1"/>
        <w:numPr>
          <w:ilvl w:val="0"/>
          <w:numId w:val="2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выявление социального заказа общества, родителей, детей к характеру и качеству педагогических услуг, реализуемых в учреждении; </w:t>
      </w:r>
    </w:p>
    <w:p w:rsidR="00135845" w:rsidRPr="00387AA3" w:rsidRDefault="00135845" w:rsidP="00925E73">
      <w:pPr>
        <w:pStyle w:val="af1"/>
        <w:numPr>
          <w:ilvl w:val="0"/>
          <w:numId w:val="2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разработка и реализация программ дополнительного образования, привлекательных для обучающихся среднего и старшего возраста и обеспечивающих их занятость в </w:t>
      </w:r>
      <w:proofErr w:type="gramStart"/>
      <w:r w:rsidRPr="00387AA3">
        <w:rPr>
          <w:rFonts w:ascii="PT Astra Serif" w:hAnsi="PT Astra Serif"/>
        </w:rPr>
        <w:t>свободное</w:t>
      </w:r>
      <w:proofErr w:type="gramEnd"/>
      <w:r w:rsidRPr="00387AA3">
        <w:rPr>
          <w:rFonts w:ascii="PT Astra Serif" w:hAnsi="PT Astra Serif"/>
        </w:rPr>
        <w:t xml:space="preserve"> от учебы время во второй половине дня;</w:t>
      </w:r>
    </w:p>
    <w:p w:rsidR="00135845" w:rsidRPr="00387AA3" w:rsidRDefault="00135845" w:rsidP="00925E73">
      <w:pPr>
        <w:pStyle w:val="af1"/>
        <w:numPr>
          <w:ilvl w:val="0"/>
          <w:numId w:val="2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расширение возможностей получения дополнительного образования для детей с ограниченными возможностями здоровья; </w:t>
      </w:r>
    </w:p>
    <w:p w:rsidR="00135845" w:rsidRPr="00387AA3" w:rsidRDefault="00135845" w:rsidP="00925E73">
      <w:pPr>
        <w:pStyle w:val="af1"/>
        <w:numPr>
          <w:ilvl w:val="0"/>
          <w:numId w:val="2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создание условий для вовлечения в систему дополнительного образования детей и подростков, относящихся к числу социально неблагополучных, детей «группы риска».</w:t>
      </w:r>
    </w:p>
    <w:p w:rsidR="00135845" w:rsidRPr="00387AA3" w:rsidRDefault="00135845" w:rsidP="00135845">
      <w:pPr>
        <w:tabs>
          <w:tab w:val="num" w:pos="0"/>
        </w:tabs>
        <w:ind w:firstLine="709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>Показатели   результативности:</w:t>
      </w:r>
    </w:p>
    <w:p w:rsidR="00135845" w:rsidRPr="00387AA3" w:rsidRDefault="00135845" w:rsidP="00925E73">
      <w:pPr>
        <w:pStyle w:val="af1"/>
        <w:numPr>
          <w:ilvl w:val="0"/>
          <w:numId w:val="22"/>
        </w:numPr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</w:rPr>
        <w:t>наличие системы выявления запроса населения на услуги в системе дополнительного образования;</w:t>
      </w:r>
    </w:p>
    <w:p w:rsidR="00135845" w:rsidRPr="00387AA3" w:rsidRDefault="00135845" w:rsidP="00925E73">
      <w:pPr>
        <w:pStyle w:val="af1"/>
        <w:numPr>
          <w:ilvl w:val="0"/>
          <w:numId w:val="22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количество программ дополнительного образования, привлекательных для большего числа обучающихся среднего и старшего возраста (соотношение количества программ и количества детей старшего возраста);</w:t>
      </w:r>
    </w:p>
    <w:p w:rsidR="00135845" w:rsidRPr="00387AA3" w:rsidRDefault="00135845" w:rsidP="00925E73">
      <w:pPr>
        <w:pStyle w:val="af1"/>
        <w:numPr>
          <w:ilvl w:val="0"/>
          <w:numId w:val="22"/>
        </w:numPr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</w:rPr>
        <w:t>количество детей с ограниченными возможностями здоровья, включенными в систему дополнительного образования;</w:t>
      </w:r>
    </w:p>
    <w:p w:rsidR="00135845" w:rsidRPr="00387AA3" w:rsidRDefault="00135845" w:rsidP="00925E73">
      <w:pPr>
        <w:pStyle w:val="af1"/>
        <w:numPr>
          <w:ilvl w:val="0"/>
          <w:numId w:val="22"/>
        </w:numPr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</w:rPr>
        <w:t>охват детей и подростков, относящихся к числу социально неблагополучных, детей «группы риска», занимающихся в системе дополнительного образования.</w:t>
      </w:r>
    </w:p>
    <w:p w:rsidR="00135845" w:rsidRPr="00387AA3" w:rsidRDefault="00135845" w:rsidP="00135845">
      <w:pPr>
        <w:tabs>
          <w:tab w:val="num" w:pos="0"/>
        </w:tabs>
        <w:ind w:firstLine="709"/>
        <w:jc w:val="center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Cs/>
          <w:iCs/>
        </w:rPr>
        <w:t>Направление 2.</w:t>
      </w:r>
      <w:r w:rsidRPr="00387AA3">
        <w:rPr>
          <w:rFonts w:ascii="PT Astra Serif" w:hAnsi="PT Astra Serif"/>
        </w:rPr>
        <w:t xml:space="preserve"> Создание единого открытого образовательного и воспитательного пространства в учреждении, позволяющего привлечь различные ресурсы окружающей среды для удовлетворения индивидуальных потребностей детей. Создание условий для повышения качества дополнительного образования детей.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Для наиболее полного удовлетворения социальных и образовательных запросов населения необходимо постоянно повышать качество дополнительного образования детей. Дополнительное образование детей должно проходить в максимально комфортных, благоприятных для развития личности условиях. В связи с тем, что в современную жизнь всё больше входят информационные технологии, возникает необходимость создания системы информационного сопровождения образовательного процесса в дополнительном образовании детей.  Необходимо усиление общественного контроля качества дополнительного образования детей.  Качество образовательных услуг (дополнительных образовательных программ, уровня их реализации, качество результата) и качество обслуживания (образовательного взаимодействия педагогов дополнительного образования и обучающихся, характера общения и отношений, благоприятной среды) создают авторитет системы в социуме, вызывают у ребенка желание получать дополнительное образование, а у родителей поддерживать его деятельность.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 xml:space="preserve">Задача 1: </w:t>
      </w:r>
      <w:r w:rsidRPr="00387AA3">
        <w:rPr>
          <w:rFonts w:ascii="PT Astra Serif" w:hAnsi="PT Astra Serif"/>
        </w:rPr>
        <w:t>Развитие многовариантной сети платных образовательных услуг.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Ожидаемый результат:</w:t>
      </w:r>
      <w:r w:rsidRPr="00387AA3">
        <w:rPr>
          <w:rFonts w:ascii="PT Astra Serif" w:hAnsi="PT Astra Serif"/>
        </w:rPr>
        <w:t xml:space="preserve"> Оптимальная сеть платных образовательных услуг.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lastRenderedPageBreak/>
        <w:t>Способы решения задачи:</w:t>
      </w:r>
    </w:p>
    <w:p w:rsidR="00135845" w:rsidRPr="00387AA3" w:rsidRDefault="00135845" w:rsidP="00925E73">
      <w:pPr>
        <w:pStyle w:val="af1"/>
        <w:numPr>
          <w:ilvl w:val="0"/>
          <w:numId w:val="21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развитие    платных образовательных услуг; </w:t>
      </w:r>
    </w:p>
    <w:p w:rsidR="00135845" w:rsidRPr="00387AA3" w:rsidRDefault="00135845" w:rsidP="00925E73">
      <w:pPr>
        <w:pStyle w:val="af1"/>
        <w:numPr>
          <w:ilvl w:val="0"/>
          <w:numId w:val="21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обеспечение </w:t>
      </w:r>
      <w:proofErr w:type="gramStart"/>
      <w:r w:rsidRPr="00387AA3">
        <w:rPr>
          <w:rFonts w:ascii="PT Astra Serif" w:hAnsi="PT Astra Serif"/>
        </w:rPr>
        <w:t>равных</w:t>
      </w:r>
      <w:proofErr w:type="gramEnd"/>
      <w:r w:rsidRPr="00387AA3">
        <w:rPr>
          <w:rFonts w:ascii="PT Astra Serif" w:hAnsi="PT Astra Serif"/>
        </w:rPr>
        <w:t xml:space="preserve"> возможностей получения обучающимися платных образовательных услуг и др., </w:t>
      </w:r>
    </w:p>
    <w:p w:rsidR="00135845" w:rsidRPr="00387AA3" w:rsidRDefault="00135845" w:rsidP="00925E73">
      <w:pPr>
        <w:pStyle w:val="af1"/>
        <w:numPr>
          <w:ilvl w:val="0"/>
          <w:numId w:val="21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организация взаимодействия учреждения со школами, учреждениями культуры и науки, вузами, предприятиями;</w:t>
      </w:r>
    </w:p>
    <w:p w:rsidR="00135845" w:rsidRPr="00387AA3" w:rsidRDefault="00135845" w:rsidP="00925E73">
      <w:pPr>
        <w:pStyle w:val="af1"/>
        <w:numPr>
          <w:ilvl w:val="0"/>
          <w:numId w:val="21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создание эффективной модели мониторинга развития его информационно-статистической и социологической базы на основе внедрения современных информационных и телекоммуникационных технологий.</w:t>
      </w:r>
    </w:p>
    <w:p w:rsidR="00135845" w:rsidRPr="00387AA3" w:rsidRDefault="00135845" w:rsidP="00135845">
      <w:pPr>
        <w:tabs>
          <w:tab w:val="left" w:pos="-284"/>
        </w:tabs>
        <w:ind w:firstLine="709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>Показатели   результативности:</w:t>
      </w:r>
    </w:p>
    <w:p w:rsidR="00135845" w:rsidRPr="00387AA3" w:rsidRDefault="00135845" w:rsidP="00925E73">
      <w:pPr>
        <w:pStyle w:val="af1"/>
        <w:numPr>
          <w:ilvl w:val="0"/>
          <w:numId w:val="20"/>
        </w:numPr>
        <w:tabs>
          <w:tab w:val="left" w:pos="-284"/>
        </w:tabs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сохранение имеющихся в учреждении платных образовательных услуг;</w:t>
      </w:r>
    </w:p>
    <w:p w:rsidR="00135845" w:rsidRPr="00387AA3" w:rsidRDefault="00135845" w:rsidP="00925E73">
      <w:pPr>
        <w:pStyle w:val="af1"/>
        <w:numPr>
          <w:ilvl w:val="0"/>
          <w:numId w:val="20"/>
        </w:numPr>
        <w:tabs>
          <w:tab w:val="left" w:pos="-284"/>
        </w:tabs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создание новых  платных образовательных услуг.</w:t>
      </w:r>
    </w:p>
    <w:p w:rsidR="00135845" w:rsidRPr="00387AA3" w:rsidRDefault="00135845" w:rsidP="00135845">
      <w:pPr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Задача 2</w:t>
      </w:r>
      <w:r w:rsidRPr="00387AA3">
        <w:rPr>
          <w:rFonts w:ascii="PT Astra Serif" w:hAnsi="PT Astra Serif"/>
        </w:rPr>
        <w:t>. Обновление образовательного процесса.</w:t>
      </w:r>
    </w:p>
    <w:p w:rsidR="00135845" w:rsidRPr="00387AA3" w:rsidRDefault="00135845" w:rsidP="00135845">
      <w:pPr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Ожидаемый результат</w:t>
      </w:r>
      <w:r w:rsidRPr="00387AA3">
        <w:rPr>
          <w:rFonts w:ascii="PT Astra Serif" w:hAnsi="PT Astra Serif"/>
        </w:rPr>
        <w:t>: новое качество образовательного процесса.</w:t>
      </w:r>
    </w:p>
    <w:p w:rsidR="00135845" w:rsidRPr="00387AA3" w:rsidRDefault="00135845" w:rsidP="00135845">
      <w:pPr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Способы решения задачи:</w:t>
      </w:r>
    </w:p>
    <w:p w:rsidR="00135845" w:rsidRPr="00387AA3" w:rsidRDefault="00135845" w:rsidP="00925E73">
      <w:pPr>
        <w:pStyle w:val="af1"/>
        <w:numPr>
          <w:ilvl w:val="0"/>
          <w:numId w:val="19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активное освоение и использование инновационных педагогических идей для совершенствования содержания, организационных форм, методов и технологий дополнительного образования детей с учетом их возраста, вида учреждения, особенностей социокультурного окружения; </w:t>
      </w:r>
    </w:p>
    <w:p w:rsidR="00135845" w:rsidRPr="00387AA3" w:rsidRDefault="00135845" w:rsidP="00925E73">
      <w:pPr>
        <w:pStyle w:val="af1"/>
        <w:numPr>
          <w:ilvl w:val="0"/>
          <w:numId w:val="19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использование разнообразных форм организации деятельности детей в дополнительном образовании (движения, проекты, игровые и досуговые программы, праздники, научные общества, олимпиады…).</w:t>
      </w:r>
    </w:p>
    <w:p w:rsidR="00135845" w:rsidRPr="00387AA3" w:rsidRDefault="00135845" w:rsidP="00925E73">
      <w:pPr>
        <w:pStyle w:val="af1"/>
        <w:numPr>
          <w:ilvl w:val="0"/>
          <w:numId w:val="19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создание условий для профессионального самоопределения подростков, организации их профессиональных проб в предпрофильном и профессиональном обучении;</w:t>
      </w:r>
    </w:p>
    <w:p w:rsidR="00135845" w:rsidRPr="00387AA3" w:rsidRDefault="00135845" w:rsidP="00925E73">
      <w:pPr>
        <w:pStyle w:val="af1"/>
        <w:numPr>
          <w:ilvl w:val="0"/>
          <w:numId w:val="19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осуществление социально – психолого-педагогического сопровождения развития детей в учреждении.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>Показатели   результативности:</w:t>
      </w:r>
    </w:p>
    <w:p w:rsidR="00135845" w:rsidRPr="00387AA3" w:rsidRDefault="00135845" w:rsidP="00925E73">
      <w:pPr>
        <w:pStyle w:val="af1"/>
        <w:numPr>
          <w:ilvl w:val="0"/>
          <w:numId w:val="11"/>
        </w:numPr>
        <w:ind w:left="993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расширение охвата воспитанников, обучающихся в учреждении в соответствии с современными требованиями;</w:t>
      </w:r>
    </w:p>
    <w:p w:rsidR="00135845" w:rsidRPr="00387AA3" w:rsidRDefault="00135845" w:rsidP="00925E73">
      <w:pPr>
        <w:pStyle w:val="af1"/>
        <w:numPr>
          <w:ilvl w:val="0"/>
          <w:numId w:val="11"/>
        </w:numPr>
        <w:ind w:left="993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наличие новой системы оценки качества образования   в учреждении на основе компетентностного подхода;</w:t>
      </w:r>
    </w:p>
    <w:p w:rsidR="00135845" w:rsidRPr="00387AA3" w:rsidRDefault="00135845" w:rsidP="00925E73">
      <w:pPr>
        <w:pStyle w:val="af1"/>
        <w:numPr>
          <w:ilvl w:val="0"/>
          <w:numId w:val="11"/>
        </w:numPr>
        <w:ind w:left="993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динамика количества педагогов дополнительного образования, прошедших повышение квалификации по проблемам современной организации образовательного процесса и использующих инновационные образовательные технологии.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Задача 3.</w:t>
      </w:r>
      <w:r w:rsidRPr="00387AA3">
        <w:rPr>
          <w:rFonts w:ascii="PT Astra Serif" w:hAnsi="PT Astra Serif"/>
        </w:rPr>
        <w:t>Совершенствование информационного сопровождения образовательного процесса.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Ожидаемый результат</w:t>
      </w:r>
      <w:r w:rsidRPr="00387AA3">
        <w:rPr>
          <w:rFonts w:ascii="PT Astra Serif" w:hAnsi="PT Astra Serif"/>
        </w:rPr>
        <w:t>: система информационного сопровождения образовательного процесса.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>Способы решения задачи:</w:t>
      </w:r>
    </w:p>
    <w:p w:rsidR="00135845" w:rsidRPr="00387AA3" w:rsidRDefault="00135845" w:rsidP="00925E73">
      <w:pPr>
        <w:pStyle w:val="af1"/>
        <w:numPr>
          <w:ilvl w:val="0"/>
          <w:numId w:val="12"/>
        </w:numPr>
        <w:ind w:left="993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</w:rPr>
        <w:t>создание системы информирования населения о возможностях их участия в освоении программ дополнительного образования детей;</w:t>
      </w:r>
    </w:p>
    <w:p w:rsidR="00135845" w:rsidRPr="00387AA3" w:rsidRDefault="00135845" w:rsidP="00925E73">
      <w:pPr>
        <w:pStyle w:val="af1"/>
        <w:numPr>
          <w:ilvl w:val="0"/>
          <w:numId w:val="12"/>
        </w:numPr>
        <w:ind w:left="993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</w:rPr>
        <w:t>совершенствование информационной инфраструктуры учреждения, позволяющей достигать новое качество образования;</w:t>
      </w:r>
    </w:p>
    <w:p w:rsidR="00135845" w:rsidRPr="00387AA3" w:rsidRDefault="00135845" w:rsidP="00925E73">
      <w:pPr>
        <w:pStyle w:val="af1"/>
        <w:numPr>
          <w:ilvl w:val="0"/>
          <w:numId w:val="12"/>
        </w:numPr>
        <w:ind w:left="993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</w:rPr>
        <w:t xml:space="preserve">активное использование новых информационных технологий, включающих телекоммуникационные проекты; </w:t>
      </w:r>
    </w:p>
    <w:p w:rsidR="00135845" w:rsidRPr="00387AA3" w:rsidRDefault="00135845" w:rsidP="00925E73">
      <w:pPr>
        <w:pStyle w:val="af1"/>
        <w:numPr>
          <w:ilvl w:val="0"/>
          <w:numId w:val="12"/>
        </w:numPr>
        <w:ind w:left="993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</w:rPr>
        <w:t xml:space="preserve">обеспечение работы сайта. 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>Показатели результативности</w:t>
      </w:r>
    </w:p>
    <w:p w:rsidR="00135845" w:rsidRPr="00387AA3" w:rsidRDefault="00135845" w:rsidP="00925E73">
      <w:pPr>
        <w:pStyle w:val="af1"/>
        <w:numPr>
          <w:ilvl w:val="0"/>
          <w:numId w:val="18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количество педагогов дополнительного образования, использующих информационные технологии;</w:t>
      </w:r>
    </w:p>
    <w:p w:rsidR="00135845" w:rsidRPr="00387AA3" w:rsidRDefault="00135845" w:rsidP="00925E73">
      <w:pPr>
        <w:pStyle w:val="af1"/>
        <w:numPr>
          <w:ilvl w:val="0"/>
          <w:numId w:val="18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lastRenderedPageBreak/>
        <w:t>наличие учебно-методических разработок и лицензионных технологий;</w:t>
      </w:r>
    </w:p>
    <w:p w:rsidR="00135845" w:rsidRPr="00387AA3" w:rsidRDefault="00135845" w:rsidP="00925E73">
      <w:pPr>
        <w:pStyle w:val="af1"/>
        <w:numPr>
          <w:ilvl w:val="0"/>
          <w:numId w:val="18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создание и обновление сайта 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Задача 4.</w:t>
      </w:r>
      <w:r w:rsidRPr="00387AA3">
        <w:rPr>
          <w:rFonts w:ascii="PT Astra Serif" w:hAnsi="PT Astra Serif"/>
        </w:rPr>
        <w:t xml:space="preserve"> Усиление общественного контроля за качеством дополнительного образования детей.</w:t>
      </w:r>
    </w:p>
    <w:p w:rsidR="00135845" w:rsidRPr="00387AA3" w:rsidRDefault="00135845" w:rsidP="00135845">
      <w:pPr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  <w:b/>
          <w:bCs/>
          <w:i/>
          <w:iCs/>
        </w:rPr>
        <w:t>Ожидаемый результат</w:t>
      </w:r>
      <w:r w:rsidRPr="00387AA3">
        <w:rPr>
          <w:rFonts w:ascii="PT Astra Serif" w:hAnsi="PT Astra Serif"/>
        </w:rPr>
        <w:t>: </w:t>
      </w:r>
    </w:p>
    <w:p w:rsidR="00135845" w:rsidRPr="00387AA3" w:rsidRDefault="00135845" w:rsidP="00135845">
      <w:pPr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    система   мониторинга качества дополнительного образования детей.</w:t>
      </w:r>
    </w:p>
    <w:p w:rsidR="00135845" w:rsidRPr="00387AA3" w:rsidRDefault="00135845" w:rsidP="00135845">
      <w:pPr>
        <w:ind w:firstLine="709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>Способы решения задачи:</w:t>
      </w:r>
    </w:p>
    <w:p w:rsidR="00135845" w:rsidRPr="00387AA3" w:rsidRDefault="00135845" w:rsidP="00925E73">
      <w:pPr>
        <w:pStyle w:val="af1"/>
        <w:numPr>
          <w:ilvl w:val="0"/>
          <w:numId w:val="1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разработка методики организации мониторинга качества дополнительного образования детей; </w:t>
      </w:r>
    </w:p>
    <w:p w:rsidR="00135845" w:rsidRPr="00387AA3" w:rsidRDefault="00135845" w:rsidP="00925E73">
      <w:pPr>
        <w:pStyle w:val="af1"/>
        <w:numPr>
          <w:ilvl w:val="0"/>
          <w:numId w:val="1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внедрение системы мониторинга образовательных результатов в сферу дополнительного образования;</w:t>
      </w:r>
    </w:p>
    <w:p w:rsidR="00135845" w:rsidRPr="00387AA3" w:rsidRDefault="00135845" w:rsidP="00925E73">
      <w:pPr>
        <w:pStyle w:val="af1"/>
        <w:numPr>
          <w:ilvl w:val="0"/>
          <w:numId w:val="1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разработка показателей оценки текущих и итоговых достижений обучающихся по разным направлениям дополнительного образования;</w:t>
      </w:r>
    </w:p>
    <w:p w:rsidR="00135845" w:rsidRPr="00387AA3" w:rsidRDefault="00135845" w:rsidP="00925E73">
      <w:pPr>
        <w:pStyle w:val="af1"/>
        <w:numPr>
          <w:ilvl w:val="0"/>
          <w:numId w:val="1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мониторинг деятельности педагогов дополнительного образования;</w:t>
      </w:r>
    </w:p>
    <w:p w:rsidR="00135845" w:rsidRPr="00387AA3" w:rsidRDefault="00135845" w:rsidP="00925E73">
      <w:pPr>
        <w:pStyle w:val="af1"/>
        <w:numPr>
          <w:ilvl w:val="0"/>
          <w:numId w:val="13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включение родителей, общественности, работодателей в систему мониторинга.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  <w:b/>
          <w:bCs/>
          <w:i/>
          <w:iCs/>
        </w:rPr>
      </w:pPr>
      <w:r w:rsidRPr="00387AA3">
        <w:rPr>
          <w:rFonts w:ascii="PT Astra Serif" w:hAnsi="PT Astra Serif"/>
          <w:b/>
          <w:bCs/>
          <w:i/>
          <w:iCs/>
        </w:rPr>
        <w:t>Показатели   результативности:</w:t>
      </w:r>
    </w:p>
    <w:p w:rsidR="00135845" w:rsidRPr="00387AA3" w:rsidRDefault="00135845" w:rsidP="00925E73">
      <w:pPr>
        <w:pStyle w:val="af1"/>
        <w:numPr>
          <w:ilvl w:val="0"/>
          <w:numId w:val="14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наличие методики организации мониторинга качества дополнительного образования детей; </w:t>
      </w:r>
    </w:p>
    <w:p w:rsidR="00135845" w:rsidRPr="00387AA3" w:rsidRDefault="00135845" w:rsidP="00925E73">
      <w:pPr>
        <w:pStyle w:val="af1"/>
        <w:numPr>
          <w:ilvl w:val="0"/>
          <w:numId w:val="14"/>
        </w:numPr>
        <w:jc w:val="both"/>
        <w:rPr>
          <w:rFonts w:ascii="PT Astra Serif" w:hAnsi="PT Astra Serif"/>
          <w:color w:val="3E6D8C"/>
        </w:rPr>
      </w:pPr>
      <w:r w:rsidRPr="00387AA3">
        <w:rPr>
          <w:rFonts w:ascii="PT Astra Serif" w:hAnsi="PT Astra Serif"/>
        </w:rPr>
        <w:t>положительная динамика показателей оценки качества дополнительного образования: (оценки текущих и итоговых достижений обучающихся);</w:t>
      </w:r>
    </w:p>
    <w:p w:rsidR="00135845" w:rsidRPr="00387AA3" w:rsidRDefault="00135845" w:rsidP="00925E73">
      <w:pPr>
        <w:pStyle w:val="af1"/>
        <w:numPr>
          <w:ilvl w:val="0"/>
          <w:numId w:val="14"/>
        </w:numPr>
        <w:jc w:val="both"/>
        <w:rPr>
          <w:rFonts w:ascii="PT Astra Serif" w:hAnsi="PT Astra Serif"/>
          <w:color w:val="3E6D8C"/>
        </w:rPr>
      </w:pPr>
      <w:r w:rsidRPr="00387AA3">
        <w:rPr>
          <w:rFonts w:ascii="PT Astra Serif" w:hAnsi="PT Astra Serif"/>
        </w:rPr>
        <w:t>включение родителей, общественности, в систему мониторинга качества дополнительного образования детей.</w:t>
      </w:r>
    </w:p>
    <w:p w:rsidR="00135845" w:rsidRPr="00387AA3" w:rsidRDefault="00135845" w:rsidP="00135845">
      <w:pPr>
        <w:ind w:firstLine="539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39"/>
        <w:jc w:val="center"/>
        <w:rPr>
          <w:rFonts w:ascii="PT Astra Serif" w:hAnsi="PT Astra Serif"/>
          <w:b/>
          <w:i/>
          <w:color w:val="0000FF"/>
        </w:rPr>
      </w:pPr>
      <w:r w:rsidRPr="00387AA3">
        <w:rPr>
          <w:rFonts w:ascii="PT Astra Serif" w:hAnsi="PT Astra Serif"/>
          <w:b/>
          <w:i/>
          <w:color w:val="0000FF"/>
        </w:rPr>
        <w:t>Инновационная деятельность</w:t>
      </w:r>
    </w:p>
    <w:p w:rsidR="005D46D4" w:rsidRDefault="005D46D4" w:rsidP="00D36605">
      <w:pPr>
        <w:ind w:firstLine="709"/>
        <w:jc w:val="both"/>
        <w:rPr>
          <w:rFonts w:ascii="PT Astra Serif" w:hAnsi="PT Astra Serif"/>
        </w:rPr>
      </w:pP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</w:rPr>
        <w:t xml:space="preserve">В учреждении реализуются следующие проекты: «Одарённые дети, </w:t>
      </w:r>
      <w:r w:rsidRPr="005D46D4">
        <w:rPr>
          <w:rFonts w:ascii="PT Astra Serif" w:hAnsi="PT Astra Serif"/>
          <w:color w:val="000000" w:themeColor="text1"/>
        </w:rPr>
        <w:t>«Светофорик», Школа финансово-правовой грамотности», «Ремонт и обслуживание легковых автомобилей», «Сказки и легенды народов Севера», «Веб-дизайн и разработка».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  <w:color w:val="000000"/>
        </w:rPr>
      </w:pPr>
    </w:p>
    <w:p w:rsidR="00D36605" w:rsidRPr="005D46D4" w:rsidRDefault="00D36605" w:rsidP="00D36605">
      <w:pPr>
        <w:pStyle w:val="1"/>
        <w:spacing w:before="0" w:after="0"/>
        <w:ind w:firstLine="709"/>
        <w:jc w:val="center"/>
        <w:rPr>
          <w:rFonts w:ascii="PT Astra Serif" w:hAnsi="PT Astra Serif" w:cs="Times New Roman"/>
          <w:i/>
          <w:sz w:val="24"/>
          <w:szCs w:val="24"/>
        </w:rPr>
      </w:pPr>
      <w:r w:rsidRPr="005D46D4">
        <w:rPr>
          <w:rFonts w:ascii="PT Astra Serif" w:hAnsi="PT Astra Serif" w:cs="Times New Roman"/>
          <w:i/>
          <w:sz w:val="24"/>
          <w:szCs w:val="24"/>
        </w:rPr>
        <w:t>Достигнутые результаты в рамках реализации проекта «Одарённые дети»</w:t>
      </w:r>
    </w:p>
    <w:p w:rsidR="00D36605" w:rsidRPr="005D46D4" w:rsidRDefault="00244723" w:rsidP="00D36605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251763712" behindDoc="1" locked="0" layoutInCell="1" allowOverlap="1" wp14:anchorId="6D40179F" wp14:editId="4ED72838">
            <wp:simplePos x="0" y="0"/>
            <wp:positionH relativeFrom="column">
              <wp:posOffset>4639945</wp:posOffset>
            </wp:positionH>
            <wp:positionV relativeFrom="paragraph">
              <wp:posOffset>319405</wp:posOffset>
            </wp:positionV>
            <wp:extent cx="1408430" cy="1990725"/>
            <wp:effectExtent l="133350" t="57150" r="96520" b="161925"/>
            <wp:wrapTight wrapText="bothSides">
              <wp:wrapPolygon edited="0">
                <wp:start x="1461" y="-620"/>
                <wp:lineTo x="-2045" y="-207"/>
                <wp:lineTo x="-1753" y="21290"/>
                <wp:lineTo x="2045" y="23150"/>
                <wp:lineTo x="18990" y="23150"/>
                <wp:lineTo x="19282" y="22737"/>
                <wp:lineTo x="22496" y="19843"/>
                <wp:lineTo x="22788" y="3100"/>
                <wp:lineTo x="19574" y="0"/>
                <wp:lineTo x="19282" y="-620"/>
                <wp:lineTo x="1461" y="-620"/>
              </wp:wrapPolygon>
            </wp:wrapTight>
            <wp:docPr id="21511" name="Рисунок 21511" descr="Z:\ВСЕ ДЛЯ КАССИС\Дипломы\2020-2021\9cf396148c71049c26d8913347fcf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ВСЕ ДЛЯ КАССИС\Дипломы\2020-2021\9cf396148c71049c26d8913347fcf5a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605" w:rsidRPr="005D46D4">
        <w:rPr>
          <w:rFonts w:ascii="PT Astra Serif" w:hAnsi="PT Astra Serif"/>
        </w:rPr>
        <w:t xml:space="preserve">1.Обучающиеся занимающиеся в научном обществе «Я исследователь» приняли участие и стали победителями и призёрами </w:t>
      </w:r>
      <w:proofErr w:type="gramStart"/>
      <w:r w:rsidR="00D36605" w:rsidRPr="005D46D4">
        <w:rPr>
          <w:rFonts w:ascii="PT Astra Serif" w:hAnsi="PT Astra Serif"/>
        </w:rPr>
        <w:t>в</w:t>
      </w:r>
      <w:proofErr w:type="gramEnd"/>
      <w:r w:rsidR="00D36605" w:rsidRPr="005D46D4">
        <w:rPr>
          <w:rFonts w:ascii="PT Astra Serif" w:hAnsi="PT Astra Serif"/>
        </w:rPr>
        <w:t xml:space="preserve">: </w:t>
      </w:r>
    </w:p>
    <w:p w:rsidR="00D36605" w:rsidRPr="005D46D4" w:rsidRDefault="00D36605" w:rsidP="00244723">
      <w:pPr>
        <w:pStyle w:val="af1"/>
        <w:numPr>
          <w:ilvl w:val="0"/>
          <w:numId w:val="44"/>
        </w:numPr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всероссийский конкурс проектно-исследовательских работ учащихся «Наукоград-2020», «Техническое обслуживание и текущий ремонт механизма управления и тормозной системы легкового автомобиля, лауреат I степени; всероссийский конкурс талантов. Олимпиада по ПДД: 12 победителей, 15 призёров;</w:t>
      </w:r>
      <w:r w:rsidR="00244723" w:rsidRPr="0024472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</w:rPr>
        <w:t>международный конкурс исследовательских работ «Мы идём дорогой знаний», диплом I степени;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2020 г. – Международная олимпиада «Солнечный свет» по правилам дорожного движения для старшеклассников, 10 победителей, 12 призёров;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eastAsia="Arial-BoldMT" w:hAnsi="PT Astra Serif"/>
        </w:rPr>
      </w:pPr>
      <w:r w:rsidRPr="005D46D4">
        <w:rPr>
          <w:rFonts w:ascii="PT Astra Serif" w:eastAsia="ArialMT" w:hAnsi="PT Astra Serif"/>
        </w:rPr>
        <w:t xml:space="preserve">международный конкурс для детей и молодежи </w:t>
      </w:r>
      <w:r w:rsidRPr="005D46D4">
        <w:rPr>
          <w:rFonts w:ascii="PT Astra Serif" w:eastAsia="Arial-BoldMT" w:hAnsi="PT Astra Serif"/>
        </w:rPr>
        <w:t>«Талантливое поколение», презентация «Сигналы светофора», диплом 3 степени.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eastAsiaTheme="minorHAnsi" w:hAnsi="PT Astra Serif"/>
        </w:rPr>
      </w:pPr>
      <w:r w:rsidRPr="005D46D4">
        <w:rPr>
          <w:rFonts w:ascii="PT Astra Serif" w:hAnsi="PT Astra Serif"/>
        </w:rPr>
        <w:t>Отборочные соревнования «Молодые профессионалы» по направлению «Юниоры» (16 лет и моложе), компетенция « «Веб-дизайн и разработка», 1 победитель, 2 призёра;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  <w:lang w:val="en-US"/>
        </w:rPr>
        <w:lastRenderedPageBreak/>
        <w:t>VI</w:t>
      </w:r>
      <w:r w:rsidRPr="005D46D4">
        <w:rPr>
          <w:rFonts w:ascii="PT Astra Serif" w:hAnsi="PT Astra Serif"/>
        </w:rPr>
        <w:t xml:space="preserve"> Региональный чемпионат «Молодые профессионалы» (</w:t>
      </w:r>
      <w:r w:rsidRPr="005D46D4">
        <w:rPr>
          <w:rFonts w:ascii="PT Astra Serif" w:hAnsi="PT Astra Serif"/>
          <w:lang w:val="en-US"/>
        </w:rPr>
        <w:t>WORLDSKILLS</w:t>
      </w:r>
      <w:r w:rsidRPr="005D46D4">
        <w:rPr>
          <w:rFonts w:ascii="PT Astra Serif" w:hAnsi="PT Astra Serif"/>
        </w:rPr>
        <w:t xml:space="preserve"> </w:t>
      </w:r>
      <w:r w:rsidRPr="005D46D4">
        <w:rPr>
          <w:rFonts w:ascii="PT Astra Serif" w:hAnsi="PT Astra Serif"/>
          <w:lang w:val="en-US"/>
        </w:rPr>
        <w:t>RUSSIA</w:t>
      </w:r>
      <w:r w:rsidRPr="005D46D4">
        <w:rPr>
          <w:rFonts w:ascii="PT Astra Serif" w:hAnsi="PT Astra Serif"/>
        </w:rPr>
        <w:t>) Ямало-Ненецкого автономного округа, компетенция « «Веб-дизайн и разработка», 1 победитель, 2 призёра;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hAnsi="PT Astra Serif"/>
        </w:rPr>
      </w:pPr>
      <w:proofErr w:type="gramStart"/>
      <w:r w:rsidRPr="005D46D4">
        <w:rPr>
          <w:rFonts w:ascii="PT Astra Serif" w:hAnsi="PT Astra Serif"/>
        </w:rPr>
        <w:t>Муниципальный</w:t>
      </w:r>
      <w:proofErr w:type="gramEnd"/>
      <w:r w:rsidRPr="005D46D4">
        <w:rPr>
          <w:rFonts w:ascii="PT Astra Serif" w:hAnsi="PT Astra Serif"/>
        </w:rPr>
        <w:t xml:space="preserve"> и региональный этап всероссийской олимпиады школьников по математике в 2020–2021 учебном году, 2 победителя, 3 призёра;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Городской конкурс детских рисунков «Природа – дом твой. Береги</w:t>
      </w:r>
      <w:r w:rsidRPr="005D46D4">
        <w:rPr>
          <w:rFonts w:ascii="PT Astra Serif" w:hAnsi="PT Astra Serif"/>
          <w:noProof/>
        </w:rPr>
        <w:t xml:space="preserve"> </w:t>
      </w:r>
      <w:r w:rsidRPr="005D46D4">
        <w:rPr>
          <w:rFonts w:ascii="PT Astra Serif" w:hAnsi="PT Astra Serif"/>
        </w:rPr>
        <w:t xml:space="preserve"> его!»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Муниципальный этап интеллектуальной викторины «Лучший знаток ПДД»;</w:t>
      </w:r>
    </w:p>
    <w:p w:rsidR="00D36605" w:rsidRPr="005D46D4" w:rsidRDefault="00D36605" w:rsidP="00D36605">
      <w:pPr>
        <w:pStyle w:val="af1"/>
        <w:numPr>
          <w:ilvl w:val="0"/>
          <w:numId w:val="44"/>
        </w:numPr>
        <w:ind w:left="1069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Городская интеллектуальная викторина «Знатоки природы»;</w:t>
      </w:r>
    </w:p>
    <w:p w:rsidR="00D36605" w:rsidRPr="005D46D4" w:rsidRDefault="00D36605" w:rsidP="00D36605">
      <w:pPr>
        <w:pStyle w:val="af1"/>
        <w:numPr>
          <w:ilvl w:val="1"/>
          <w:numId w:val="44"/>
        </w:numPr>
        <w:ind w:left="1069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 xml:space="preserve">городская научно-исследовательская конференция учащихся «Ступень в будущее» и др. </w:t>
      </w:r>
      <w:proofErr w:type="gramStart"/>
      <w:r w:rsidRPr="005D46D4">
        <w:rPr>
          <w:rFonts w:ascii="PT Astra Serif" w:hAnsi="PT Astra Serif"/>
        </w:rPr>
        <w:t>конкурсах</w:t>
      </w:r>
      <w:proofErr w:type="gramEnd"/>
      <w:r w:rsidRPr="005D46D4">
        <w:rPr>
          <w:rFonts w:ascii="PT Astra Serif" w:hAnsi="PT Astra Serif"/>
        </w:rPr>
        <w:t>.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2. Создан сборник творческих работ победителей конкурсов (юных исследователей)</w:t>
      </w:r>
    </w:p>
    <w:p w:rsidR="00D36605" w:rsidRPr="005D46D4" w:rsidRDefault="00D36605" w:rsidP="00D36605">
      <w:pPr>
        <w:pStyle w:val="af1"/>
        <w:ind w:left="0" w:firstLine="709"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3.</w:t>
      </w:r>
      <w:proofErr w:type="gramStart"/>
      <w:r w:rsidRPr="005D46D4">
        <w:rPr>
          <w:rFonts w:ascii="PT Astra Serif" w:hAnsi="PT Astra Serif"/>
        </w:rPr>
        <w:t>Разработаны</w:t>
      </w:r>
      <w:proofErr w:type="gramEnd"/>
      <w:r w:rsidRPr="005D46D4">
        <w:rPr>
          <w:rFonts w:ascii="PT Astra Serif" w:hAnsi="PT Astra Serif"/>
        </w:rPr>
        <w:t xml:space="preserve"> методические рекомендации для обучающихся по выполнению проектных и исследовательских работ;</w:t>
      </w:r>
    </w:p>
    <w:p w:rsidR="00D36605" w:rsidRPr="005D46D4" w:rsidRDefault="00D36605" w:rsidP="00D36605">
      <w:pPr>
        <w:pStyle w:val="af1"/>
        <w:ind w:left="0" w:firstLine="709"/>
        <w:jc w:val="both"/>
        <w:rPr>
          <w:rFonts w:ascii="PT Astra Serif" w:hAnsi="PT Astra Serif"/>
        </w:rPr>
      </w:pPr>
      <w:proofErr w:type="gramStart"/>
      <w:r w:rsidRPr="005D46D4">
        <w:rPr>
          <w:rFonts w:ascii="PT Astra Serif" w:hAnsi="PT Astra Serif"/>
        </w:rPr>
        <w:t>4.Методические рекомендации педагогам по организации проектной и исследовательской деятельности обучающихся.</w:t>
      </w:r>
      <w:proofErr w:type="gramEnd"/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</w:rPr>
      </w:pPr>
    </w:p>
    <w:p w:rsidR="00D36605" w:rsidRPr="005D46D4" w:rsidRDefault="00D36605" w:rsidP="00D36605">
      <w:pPr>
        <w:ind w:firstLine="709"/>
        <w:jc w:val="center"/>
        <w:rPr>
          <w:rFonts w:ascii="PT Astra Serif" w:hAnsi="PT Astra Serif"/>
          <w:b/>
          <w:i/>
        </w:rPr>
      </w:pPr>
    </w:p>
    <w:p w:rsidR="00D36605" w:rsidRPr="005D46D4" w:rsidRDefault="00D36605" w:rsidP="00D36605">
      <w:pPr>
        <w:ind w:firstLine="709"/>
        <w:jc w:val="center"/>
        <w:rPr>
          <w:rFonts w:ascii="PT Astra Serif" w:hAnsi="PT Astra Serif"/>
          <w:b/>
          <w:i/>
        </w:rPr>
      </w:pPr>
      <w:r w:rsidRPr="005D46D4">
        <w:rPr>
          <w:rFonts w:ascii="PT Astra Serif" w:hAnsi="PT Astra Serif"/>
          <w:b/>
          <w:i/>
        </w:rPr>
        <w:t xml:space="preserve">Достигнутые результаты в рамках реализации проекта </w:t>
      </w:r>
    </w:p>
    <w:p w:rsidR="00D36605" w:rsidRPr="005D46D4" w:rsidRDefault="00D36605" w:rsidP="00D36605">
      <w:pPr>
        <w:ind w:firstLine="709"/>
        <w:jc w:val="center"/>
        <w:rPr>
          <w:rFonts w:ascii="PT Astra Serif" w:hAnsi="PT Astra Serif"/>
          <w:b/>
          <w:i/>
          <w:color w:val="000000" w:themeColor="text1"/>
        </w:rPr>
      </w:pPr>
      <w:r w:rsidRPr="005D46D4">
        <w:rPr>
          <w:rFonts w:ascii="PT Astra Serif" w:hAnsi="PT Astra Serif"/>
          <w:b/>
          <w:i/>
          <w:color w:val="000000" w:themeColor="text1"/>
        </w:rPr>
        <w:t xml:space="preserve"> «Сказки и легенды народов Севера»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  <w:color w:val="000000"/>
        </w:rPr>
      </w:pPr>
    </w:p>
    <w:p w:rsidR="00D36605" w:rsidRPr="005D46D4" w:rsidRDefault="005D46D4" w:rsidP="00D36605">
      <w:pPr>
        <w:ind w:firstLine="709"/>
        <w:jc w:val="both"/>
        <w:rPr>
          <w:rFonts w:ascii="PT Astra Serif" w:hAnsi="PT Astra Serif"/>
        </w:rPr>
      </w:pPr>
      <w:r w:rsidRPr="005D46D4">
        <w:rPr>
          <w:noProof/>
        </w:rPr>
        <w:drawing>
          <wp:anchor distT="0" distB="0" distL="114300" distR="114300" simplePos="0" relativeHeight="251741184" behindDoc="1" locked="0" layoutInCell="1" allowOverlap="1" wp14:anchorId="40CB28B0" wp14:editId="4CE4BD6E">
            <wp:simplePos x="0" y="0"/>
            <wp:positionH relativeFrom="column">
              <wp:posOffset>4692015</wp:posOffset>
            </wp:positionH>
            <wp:positionV relativeFrom="paragraph">
              <wp:posOffset>64770</wp:posOffset>
            </wp:positionV>
            <wp:extent cx="1295400" cy="1724025"/>
            <wp:effectExtent l="133350" t="57150" r="114300" b="161925"/>
            <wp:wrapTight wrapText="bothSides">
              <wp:wrapPolygon edited="0">
                <wp:start x="1588" y="-716"/>
                <wp:lineTo x="-2224" y="-239"/>
                <wp:lineTo x="-2224" y="21242"/>
                <wp:lineTo x="2541" y="23390"/>
                <wp:lineTo x="19059" y="23390"/>
                <wp:lineTo x="20329" y="22674"/>
                <wp:lineTo x="23188" y="19094"/>
                <wp:lineTo x="23188" y="3580"/>
                <wp:lineTo x="20012" y="0"/>
                <wp:lineTo x="19694" y="-716"/>
                <wp:lineTo x="1588" y="-716"/>
              </wp:wrapPolygon>
            </wp:wrapTight>
            <wp:docPr id="21510" name="Рисунок 21510" descr="Z:\ВСЕ ДЛЯ КАССИС\Дипломы\2020-2021\1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Рисунок 21510" descr="Z:\ВСЕ ДЛЯ КАССИС\Дипломы\2020-2021\1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605" w:rsidRPr="005D46D4">
        <w:rPr>
          <w:rFonts w:ascii="PT Astra Serif" w:hAnsi="PT Astra Serif"/>
        </w:rPr>
        <w:t>В 2020 г. учреждение приняло участие в конкурс инновационных проектов на получение грантов в системе образования ЯНАО в 2020 году, и получило грант, 500 000 руб. на реализацию проекта «</w:t>
      </w:r>
      <w:r w:rsidR="00D36605" w:rsidRPr="005D46D4">
        <w:rPr>
          <w:rFonts w:ascii="PT Astra Serif" w:hAnsi="PT Astra Serif"/>
          <w:color w:val="000000" w:themeColor="text1"/>
        </w:rPr>
        <w:t>Сказки и легенды народов Севера</w:t>
      </w:r>
      <w:r w:rsidR="00D36605" w:rsidRPr="005D46D4">
        <w:rPr>
          <w:rFonts w:ascii="PT Astra Serif" w:hAnsi="PT Astra Serif"/>
        </w:rPr>
        <w:t>».</w:t>
      </w:r>
      <w:r w:rsidR="00D36605" w:rsidRPr="005D46D4">
        <w:rPr>
          <w:snapToGrid w:val="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  <w:color w:val="000000" w:themeColor="text1"/>
        </w:rPr>
        <w:t>Достигнутые результаты в рамках реализации проекта:</w:t>
      </w:r>
    </w:p>
    <w:p w:rsidR="00D36605" w:rsidRPr="005D46D4" w:rsidRDefault="00D36605" w:rsidP="00D36605">
      <w:pPr>
        <w:pStyle w:val="af1"/>
        <w:numPr>
          <w:ilvl w:val="0"/>
          <w:numId w:val="45"/>
        </w:numPr>
        <w:ind w:left="0"/>
        <w:contextualSpacing/>
        <w:jc w:val="both"/>
        <w:rPr>
          <w:rFonts w:ascii="PT Astra Serif" w:hAnsi="PT Astra Serif"/>
          <w:b/>
          <w:i/>
          <w:color w:val="000000" w:themeColor="text1"/>
        </w:rPr>
      </w:pPr>
      <w:r w:rsidRPr="005D46D4">
        <w:rPr>
          <w:rFonts w:ascii="PT Astra Serif" w:hAnsi="PT Astra Serif"/>
        </w:rPr>
        <w:t>Международный творческий конкурс «Интеллектуал-2021». Мультфильм в технике перекладки «Белый и бурый медведь» (ненецкая сказка), лауреат 1 степени;</w:t>
      </w:r>
      <w:r w:rsidRPr="005D46D4">
        <w:rPr>
          <w:rFonts w:ascii="PT Astra Serif" w:hAnsi="PT Astra Serif"/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5"/>
        </w:numPr>
        <w:ind w:left="0"/>
        <w:contextualSpacing/>
        <w:jc w:val="both"/>
        <w:rPr>
          <w:rFonts w:ascii="PT Astra Serif" w:hAnsi="PT Astra Serif"/>
          <w:b/>
          <w:i/>
          <w:color w:val="000000" w:themeColor="text1"/>
        </w:rPr>
      </w:pPr>
      <w:r w:rsidRPr="005D46D4">
        <w:rPr>
          <w:rFonts w:ascii="PT Astra Serif" w:hAnsi="PT Astra Serif"/>
        </w:rPr>
        <w:t>Международный конкурс педагогических проектов «Золотой пеликан» проект «</w:t>
      </w:r>
      <w:r w:rsidRPr="005D46D4">
        <w:rPr>
          <w:rFonts w:ascii="PT Astra Serif" w:hAnsi="PT Astra Serif"/>
          <w:color w:val="000000" w:themeColor="text1"/>
        </w:rPr>
        <w:t>Сказки и легенды народов Севера</w:t>
      </w:r>
      <w:r w:rsidRPr="005D46D4">
        <w:rPr>
          <w:rFonts w:ascii="PT Astra Serif" w:hAnsi="PT Astra Serif"/>
        </w:rPr>
        <w:t>», «</w:t>
      </w:r>
      <w:r w:rsidRPr="005D46D4">
        <w:rPr>
          <w:rFonts w:ascii="PT Astra Serif" w:hAnsi="PT Astra Serif"/>
          <w:color w:val="000000" w:themeColor="text1"/>
        </w:rPr>
        <w:t>Сказки и легенды народов Севера</w:t>
      </w:r>
      <w:r w:rsidRPr="005D46D4">
        <w:rPr>
          <w:rFonts w:ascii="PT Astra Serif" w:hAnsi="PT Astra Serif"/>
        </w:rPr>
        <w:t>.</w:t>
      </w:r>
    </w:p>
    <w:p w:rsidR="00D36605" w:rsidRPr="005D46D4" w:rsidRDefault="00D36605" w:rsidP="00D36605">
      <w:pPr>
        <w:ind w:firstLine="709"/>
        <w:jc w:val="center"/>
        <w:rPr>
          <w:rFonts w:ascii="PT Astra Serif" w:hAnsi="PT Astra Serif"/>
          <w:b/>
          <w:i/>
          <w:color w:val="000000"/>
        </w:rPr>
      </w:pPr>
    </w:p>
    <w:p w:rsidR="005D46D4" w:rsidRDefault="005D46D4" w:rsidP="00D36605">
      <w:pPr>
        <w:ind w:firstLine="709"/>
        <w:jc w:val="center"/>
        <w:rPr>
          <w:rFonts w:ascii="PT Astra Serif" w:hAnsi="PT Astra Serif"/>
          <w:b/>
          <w:i/>
        </w:rPr>
      </w:pPr>
    </w:p>
    <w:p w:rsidR="00D36605" w:rsidRPr="005D46D4" w:rsidRDefault="00D36605" w:rsidP="00D36605">
      <w:pPr>
        <w:ind w:firstLine="709"/>
        <w:jc w:val="center"/>
        <w:rPr>
          <w:rFonts w:ascii="PT Astra Serif" w:hAnsi="PT Astra Serif"/>
          <w:b/>
          <w:i/>
        </w:rPr>
      </w:pPr>
      <w:r w:rsidRPr="005D46D4">
        <w:rPr>
          <w:rFonts w:ascii="PT Astra Serif" w:hAnsi="PT Astra Serif"/>
          <w:b/>
          <w:i/>
        </w:rPr>
        <w:t xml:space="preserve">Достигнутые результаты в рамках реализации проекта </w:t>
      </w:r>
    </w:p>
    <w:p w:rsidR="00D36605" w:rsidRPr="005D46D4" w:rsidRDefault="00D36605" w:rsidP="00D36605">
      <w:pPr>
        <w:ind w:firstLine="709"/>
        <w:jc w:val="center"/>
        <w:rPr>
          <w:rFonts w:ascii="PT Astra Serif" w:hAnsi="PT Astra Serif"/>
          <w:b/>
          <w:i/>
          <w:color w:val="FF0000"/>
        </w:rPr>
      </w:pPr>
      <w:r w:rsidRPr="005D46D4">
        <w:rPr>
          <w:rFonts w:ascii="PT Astra Serif" w:hAnsi="PT Astra Serif"/>
          <w:b/>
          <w:i/>
        </w:rPr>
        <w:t xml:space="preserve">«Ремонт и обслуживание легковых автомобилей» 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  <w:b/>
          <w:color w:val="FF0000"/>
        </w:rPr>
      </w:pP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  <w:color w:val="000000"/>
        </w:rPr>
      </w:pPr>
      <w:r w:rsidRPr="005D46D4">
        <w:rPr>
          <w:rFonts w:ascii="PT Astra Serif" w:hAnsi="PT Astra Serif"/>
        </w:rPr>
        <w:t>В 2018 г. учреждение приняло участие в конкурс инновационных проектов на получение грантов в системе образования ЯНАО в 2018 году, и получило грант, 500 000 руб. (Приказ департамента ЯНАО от 15.03.2018 год №256-о) на реализацию проекта «Ремонт и обслуживание легковых автомобилей».</w:t>
      </w:r>
    </w:p>
    <w:p w:rsidR="00D36605" w:rsidRPr="005D46D4" w:rsidRDefault="005D46D4" w:rsidP="00D36605">
      <w:pPr>
        <w:jc w:val="both"/>
        <w:rPr>
          <w:rFonts w:ascii="PT Astra Serif" w:hAnsi="PT Astra Serif"/>
          <w:color w:val="000000" w:themeColor="text1"/>
        </w:rPr>
      </w:pPr>
      <w:r w:rsidRPr="005D46D4">
        <w:rPr>
          <w:noProof/>
          <w:color w:val="000000"/>
        </w:rPr>
        <w:drawing>
          <wp:anchor distT="0" distB="0" distL="114300" distR="114300" simplePos="0" relativeHeight="251739136" behindDoc="0" locked="0" layoutInCell="1" allowOverlap="1" wp14:anchorId="6B3815AB" wp14:editId="61A443B8">
            <wp:simplePos x="0" y="0"/>
            <wp:positionH relativeFrom="column">
              <wp:posOffset>3667125</wp:posOffset>
            </wp:positionH>
            <wp:positionV relativeFrom="paragraph">
              <wp:posOffset>170180</wp:posOffset>
            </wp:positionV>
            <wp:extent cx="2389505" cy="1633855"/>
            <wp:effectExtent l="114300" t="57150" r="106045" b="156845"/>
            <wp:wrapSquare wrapText="bothSides"/>
            <wp:docPr id="7" name="Рисунок 7" descr="F:\НУЖНОЕ РАБОТА\инновации Ремонт и осблуживание легковых автомобилей отчет\фатографии ремонт и обслуживание легковых автомобилей\P90314-141718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Рисунок 1120" descr="F:\НУЖНОЕ РАБОТА\инновации Ремонт и осблуживание легковых автомобилей отчет\фатографии ремонт и обслуживание легковых автомобилей\P90314-141718 (2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2389505" cy="1633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605" w:rsidRPr="005D46D4">
        <w:rPr>
          <w:rFonts w:ascii="PT Astra Serif" w:hAnsi="PT Astra Serif"/>
          <w:color w:val="000000" w:themeColor="text1"/>
        </w:rPr>
        <w:t>Достигнутые результаты в рамках реализации проекта:</w:t>
      </w:r>
    </w:p>
    <w:p w:rsidR="00D36605" w:rsidRPr="005D46D4" w:rsidRDefault="00D36605" w:rsidP="00D36605">
      <w:pPr>
        <w:pStyle w:val="af1"/>
        <w:numPr>
          <w:ilvl w:val="0"/>
          <w:numId w:val="46"/>
        </w:numPr>
        <w:contextualSpacing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</w:rPr>
        <w:t xml:space="preserve">международный педагогический конкурс «Интернет - технологии в обучении», </w:t>
      </w:r>
      <w:r w:rsidRPr="005D46D4">
        <w:rPr>
          <w:rFonts w:ascii="PT Astra Serif" w:hAnsi="PT Astra Serif"/>
          <w:spacing w:val="-2"/>
        </w:rPr>
        <w:t xml:space="preserve">видеоролик по ПДД «Мало знать - надо соблюдать!», </w:t>
      </w:r>
      <w:r w:rsidRPr="005D46D4">
        <w:rPr>
          <w:rFonts w:ascii="PT Astra Serif" w:hAnsi="PT Astra Serif"/>
        </w:rPr>
        <w:t xml:space="preserve">лауреат 1 степени; </w:t>
      </w:r>
    </w:p>
    <w:p w:rsidR="00D36605" w:rsidRPr="005D46D4" w:rsidRDefault="00D36605" w:rsidP="00D36605">
      <w:pPr>
        <w:pStyle w:val="af1"/>
        <w:numPr>
          <w:ilvl w:val="0"/>
          <w:numId w:val="46"/>
        </w:numPr>
        <w:contextualSpacing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</w:rPr>
        <w:t xml:space="preserve">международный конкурс педагогических идей «Педагог-новатор»,  проект «Автомногоборье», лауреат 1 степени; </w:t>
      </w:r>
    </w:p>
    <w:p w:rsidR="00D36605" w:rsidRPr="005D46D4" w:rsidRDefault="00D36605" w:rsidP="00D36605">
      <w:pPr>
        <w:pStyle w:val="af1"/>
        <w:numPr>
          <w:ilvl w:val="0"/>
          <w:numId w:val="46"/>
        </w:numPr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lastRenderedPageBreak/>
        <w:t>Международный конкурс педагогических проектов, «Золотой пеликан», лауреат 1 степени;</w:t>
      </w:r>
      <w:r w:rsidRPr="005D46D4"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6"/>
        </w:numPr>
        <w:contextualSpacing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</w:rPr>
        <w:t xml:space="preserve">Всероссийский конкурс «ИКТ-в </w:t>
      </w:r>
      <w:proofErr w:type="gramStart"/>
      <w:r w:rsidRPr="005D46D4">
        <w:rPr>
          <w:rFonts w:ascii="PT Astra Serif" w:hAnsi="PT Astra Serif"/>
        </w:rPr>
        <w:t>образовании</w:t>
      </w:r>
      <w:proofErr w:type="gramEnd"/>
      <w:r w:rsidRPr="005D46D4">
        <w:rPr>
          <w:rFonts w:ascii="PT Astra Serif" w:hAnsi="PT Astra Serif"/>
        </w:rPr>
        <w:t xml:space="preserve">». </w:t>
      </w:r>
      <w:r w:rsidRPr="005D46D4">
        <w:rPr>
          <w:rFonts w:ascii="PT Astra Serif" w:hAnsi="PT Astra Serif"/>
          <w:bCs/>
          <w:spacing w:val="-2"/>
        </w:rPr>
        <w:t xml:space="preserve">Презентация к занятию «Трогание с места и остановка. Вождение по прямой, с поворотами налево и направо на пониженных </w:t>
      </w:r>
      <w:proofErr w:type="gramStart"/>
      <w:r w:rsidRPr="005D46D4">
        <w:rPr>
          <w:rFonts w:ascii="PT Astra Serif" w:hAnsi="PT Astra Serif"/>
          <w:bCs/>
          <w:spacing w:val="-2"/>
        </w:rPr>
        <w:t>передачах</w:t>
      </w:r>
      <w:proofErr w:type="gramEnd"/>
      <w:r w:rsidRPr="005D46D4">
        <w:rPr>
          <w:rFonts w:ascii="PT Astra Serif" w:hAnsi="PT Astra Serif"/>
          <w:bCs/>
          <w:spacing w:val="-2"/>
        </w:rPr>
        <w:t xml:space="preserve">», </w:t>
      </w:r>
      <w:r w:rsidRPr="005D46D4">
        <w:rPr>
          <w:rFonts w:ascii="PT Astra Serif" w:hAnsi="PT Astra Serif"/>
        </w:rPr>
        <w:t>сертификат участника</w:t>
      </w:r>
      <w:r w:rsidRPr="005D46D4"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6"/>
        </w:numPr>
        <w:contextualSpacing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</w:rPr>
        <w:t xml:space="preserve">всероссийский конкурс инновационных методических разработок «Профессионал 2020». </w:t>
      </w:r>
      <w:r w:rsidRPr="005D46D4">
        <w:rPr>
          <w:rFonts w:ascii="PT Astra Serif" w:hAnsi="PT Astra Serif"/>
          <w:spacing w:val="-2"/>
        </w:rPr>
        <w:t>Планирование и организация технического обслуживания и ремонта автомобилей с разработкой диагностической карты по обслуживанию автомобилей,</w:t>
      </w:r>
      <w:r w:rsidRPr="005D46D4">
        <w:rPr>
          <w:rFonts w:ascii="PT Astra Serif" w:hAnsi="PT Astra Serif"/>
        </w:rPr>
        <w:t xml:space="preserve"> лауреат 1 степени;</w:t>
      </w:r>
    </w:p>
    <w:p w:rsidR="00D36605" w:rsidRPr="005D46D4" w:rsidRDefault="00D36605" w:rsidP="00D36605">
      <w:pPr>
        <w:pStyle w:val="af1"/>
        <w:numPr>
          <w:ilvl w:val="0"/>
          <w:numId w:val="46"/>
        </w:numPr>
        <w:contextualSpacing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</w:rPr>
        <w:t>всероссийский дистанционный конкурс «</w:t>
      </w:r>
      <w:proofErr w:type="gramStart"/>
      <w:r w:rsidRPr="005D46D4">
        <w:rPr>
          <w:rFonts w:ascii="PT Astra Serif" w:hAnsi="PT Astra Serif"/>
        </w:rPr>
        <w:t>Я-педагог</w:t>
      </w:r>
      <w:proofErr w:type="gramEnd"/>
      <w:r w:rsidRPr="005D46D4">
        <w:rPr>
          <w:rFonts w:ascii="PT Astra Serif" w:hAnsi="PT Astra Serif"/>
        </w:rPr>
        <w:t>», Центр педагогических инициатив развития образования «Новый век», участник.</w:t>
      </w:r>
    </w:p>
    <w:p w:rsidR="00D36605" w:rsidRPr="005D46D4" w:rsidRDefault="00D36605" w:rsidP="00D36605">
      <w:pPr>
        <w:jc w:val="center"/>
        <w:rPr>
          <w:rFonts w:ascii="PT Astra Serif" w:hAnsi="PT Astra Serif"/>
          <w:b/>
          <w:i/>
          <w:color w:val="000000"/>
        </w:rPr>
      </w:pPr>
    </w:p>
    <w:p w:rsidR="00D36605" w:rsidRPr="005D46D4" w:rsidRDefault="00D36605" w:rsidP="00D36605">
      <w:pPr>
        <w:jc w:val="center"/>
        <w:rPr>
          <w:rFonts w:ascii="PT Astra Serif" w:hAnsi="PT Astra Serif"/>
          <w:b/>
          <w:i/>
        </w:rPr>
      </w:pPr>
      <w:r w:rsidRPr="005D46D4">
        <w:rPr>
          <w:rFonts w:ascii="PT Astra Serif" w:hAnsi="PT Astra Serif"/>
          <w:b/>
          <w:i/>
        </w:rPr>
        <w:t xml:space="preserve">Достигнутые результаты в рамках реализации </w:t>
      </w:r>
    </w:p>
    <w:p w:rsidR="00D36605" w:rsidRPr="005D46D4" w:rsidRDefault="00D36605" w:rsidP="00D36605">
      <w:pPr>
        <w:spacing w:line="360" w:lineRule="auto"/>
        <w:ind w:firstLine="709"/>
        <w:jc w:val="center"/>
        <w:rPr>
          <w:rFonts w:ascii="PT Astra Serif" w:hAnsi="PT Astra Serif"/>
          <w:b/>
          <w:i/>
        </w:rPr>
      </w:pPr>
      <w:r w:rsidRPr="005D46D4">
        <w:rPr>
          <w:rFonts w:ascii="PT Astra Serif" w:hAnsi="PT Astra Serif"/>
          <w:b/>
          <w:i/>
          <w:color w:val="000000" w:themeColor="text1"/>
        </w:rPr>
        <w:t>«Веб-дизайн и разработка»</w:t>
      </w:r>
    </w:p>
    <w:p w:rsidR="00D36605" w:rsidRPr="005D46D4" w:rsidRDefault="00D36605" w:rsidP="00D36605">
      <w:pPr>
        <w:spacing w:line="360" w:lineRule="auto"/>
        <w:ind w:firstLine="709"/>
        <w:jc w:val="both"/>
        <w:rPr>
          <w:rFonts w:ascii="PT Astra Serif" w:hAnsi="PT Astra Serif"/>
        </w:rPr>
      </w:pP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</w:rPr>
      </w:pPr>
      <w:r w:rsidRPr="005D46D4">
        <w:rPr>
          <w:noProof/>
        </w:rPr>
        <w:drawing>
          <wp:anchor distT="0" distB="0" distL="114300" distR="114300" simplePos="0" relativeHeight="251742208" behindDoc="1" locked="0" layoutInCell="1" allowOverlap="1" wp14:anchorId="58533D7A" wp14:editId="0C6A549B">
            <wp:simplePos x="0" y="0"/>
            <wp:positionH relativeFrom="column">
              <wp:posOffset>3693160</wp:posOffset>
            </wp:positionH>
            <wp:positionV relativeFrom="paragraph">
              <wp:posOffset>512445</wp:posOffset>
            </wp:positionV>
            <wp:extent cx="2346960" cy="1810385"/>
            <wp:effectExtent l="133350" t="57150" r="110490" b="113665"/>
            <wp:wrapTight wrapText="bothSides">
              <wp:wrapPolygon edited="0">
                <wp:start x="1227" y="-682"/>
                <wp:lineTo x="-1052" y="-227"/>
                <wp:lineTo x="-1227" y="20229"/>
                <wp:lineTo x="351" y="21592"/>
                <wp:lineTo x="1929" y="22729"/>
                <wp:lineTo x="19461" y="22729"/>
                <wp:lineTo x="21039" y="21592"/>
                <wp:lineTo x="22442" y="18183"/>
                <wp:lineTo x="22442" y="3409"/>
                <wp:lineTo x="20162" y="0"/>
                <wp:lineTo x="19987" y="-682"/>
                <wp:lineTo x="1227" y="-682"/>
              </wp:wrapPolygon>
            </wp:wrapTight>
            <wp:docPr id="257" name="Рисунок 257" descr="Z:\Информация для сайта МАОУ ДОД ДЮЦ\Новости\Архив новостей\WorldSkills 2018\P_20181213_112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57" descr="Z:\Информация для сайта МАОУ ДОД ДЮЦ\Новости\Архив новостей\WorldSkills 2018\P_20181213_1122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6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6D4">
        <w:rPr>
          <w:rFonts w:ascii="PT Astra Serif" w:hAnsi="PT Astra Serif"/>
        </w:rPr>
        <w:t>В 2019 г. учреждение приняло участие в конкурс инновационных проектов на получение грантов в системе образования ЯНАО в 2019 году, и получило грант, 500 000 руб. на реализацию проекта «</w:t>
      </w:r>
      <w:r w:rsidRPr="005D46D4">
        <w:rPr>
          <w:rFonts w:ascii="PT Astra Serif" w:hAnsi="PT Astra Serif"/>
          <w:color w:val="000000" w:themeColor="text1"/>
        </w:rPr>
        <w:t>Веб-дизайн и разработка</w:t>
      </w:r>
      <w:r w:rsidRPr="005D46D4">
        <w:rPr>
          <w:rFonts w:ascii="PT Astra Serif" w:hAnsi="PT Astra Serif"/>
        </w:rPr>
        <w:t>».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  <w:color w:val="000000" w:themeColor="text1"/>
        </w:rPr>
        <w:t>Достигнутые результаты в рамках реализации проекта:</w:t>
      </w:r>
      <w:r w:rsidRPr="005D46D4">
        <w:rPr>
          <w:rFonts w:ascii="PT Astra Serif" w:hAnsi="PT Astra Serif"/>
          <w:noProof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7"/>
        </w:numPr>
        <w:ind w:left="0"/>
        <w:contextualSpacing/>
        <w:jc w:val="both"/>
        <w:rPr>
          <w:rFonts w:ascii="PT Astra Serif" w:hAnsi="PT Astra Serif"/>
          <w:color w:val="000000" w:themeColor="text1"/>
        </w:rPr>
      </w:pPr>
      <w:r w:rsidRPr="005D46D4">
        <w:rPr>
          <w:rFonts w:ascii="PT Astra Serif" w:hAnsi="PT Astra Serif"/>
          <w:color w:val="000000" w:themeColor="text1"/>
          <w:lang w:val="en-US"/>
        </w:rPr>
        <w:t>XXI</w:t>
      </w:r>
      <w:r w:rsidRPr="005D46D4">
        <w:rPr>
          <w:rFonts w:ascii="PT Astra Serif" w:hAnsi="PT Astra Serif"/>
          <w:color w:val="000000" w:themeColor="text1"/>
        </w:rPr>
        <w:t xml:space="preserve"> городская научно-исследовательская конференция учащихся «Ступень в будущее», победитель;</w:t>
      </w:r>
    </w:p>
    <w:p w:rsidR="00D36605" w:rsidRPr="005D46D4" w:rsidRDefault="00D36605" w:rsidP="00D36605">
      <w:pPr>
        <w:pStyle w:val="af1"/>
        <w:numPr>
          <w:ilvl w:val="0"/>
          <w:numId w:val="47"/>
        </w:numPr>
        <w:ind w:left="0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Отборочные соревнования «Молодые профессионалы» по направлению «Юниоры» (16 лет и моложе), компетенция «Веб-дизайн и разработка» 1 победитель, 2 призёра;</w:t>
      </w:r>
      <w:r w:rsidRPr="005D46D4">
        <w:rPr>
          <w:rFonts w:ascii="PT Astra Serif" w:hAnsi="PT Astra Serif"/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7"/>
        </w:numPr>
        <w:ind w:left="0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  <w:color w:val="000000" w:themeColor="text1"/>
          <w:lang w:val="en-US"/>
        </w:rPr>
        <w:t>VI</w:t>
      </w:r>
      <w:r w:rsidRPr="005D46D4">
        <w:rPr>
          <w:rFonts w:ascii="PT Astra Serif" w:hAnsi="PT Astra Serif"/>
        </w:rPr>
        <w:t xml:space="preserve"> региональный чемпионат «Молодые профессионалы» (</w:t>
      </w:r>
      <w:r w:rsidRPr="005D46D4">
        <w:rPr>
          <w:rFonts w:ascii="PT Astra Serif" w:hAnsi="PT Astra Serif"/>
          <w:lang w:val="en-US"/>
        </w:rPr>
        <w:t>WORLDSKILLS</w:t>
      </w:r>
      <w:r w:rsidRPr="005D46D4">
        <w:rPr>
          <w:rFonts w:ascii="PT Astra Serif" w:hAnsi="PT Astra Serif"/>
        </w:rPr>
        <w:t xml:space="preserve"> </w:t>
      </w:r>
      <w:r w:rsidRPr="005D46D4">
        <w:rPr>
          <w:rFonts w:ascii="PT Astra Serif" w:hAnsi="PT Astra Serif"/>
          <w:lang w:val="en-US"/>
        </w:rPr>
        <w:t>RUSSIA</w:t>
      </w:r>
      <w:r w:rsidRPr="005D46D4">
        <w:rPr>
          <w:rFonts w:ascii="PT Astra Serif" w:hAnsi="PT Astra Serif"/>
        </w:rPr>
        <w:t>) Ямало-Ненецкого автономного округа компетенция «Веб-дизайн и разработка»</w:t>
      </w:r>
      <w:r w:rsidR="005D46D4">
        <w:rPr>
          <w:rFonts w:ascii="PT Astra Serif" w:hAnsi="PT Astra Serif"/>
        </w:rPr>
        <w:t xml:space="preserve"> 1 победитель, 2 призёра</w:t>
      </w:r>
      <w:r w:rsidRPr="005D46D4">
        <w:rPr>
          <w:rFonts w:ascii="PT Astra Serif" w:hAnsi="PT Astra Serif"/>
        </w:rPr>
        <w:t>;</w:t>
      </w:r>
      <w:r w:rsidRPr="005D46D4">
        <w:rPr>
          <w:rFonts w:ascii="PT Astra Serif" w:hAnsi="PT Astra Serif"/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7"/>
        </w:numPr>
        <w:ind w:left="0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XIII окружные заочные соревнования юных исследователей «Ступень в будущее. Юниор», участник.</w:t>
      </w:r>
    </w:p>
    <w:p w:rsidR="00D36605" w:rsidRPr="005D46D4" w:rsidRDefault="00D36605" w:rsidP="00D36605">
      <w:pPr>
        <w:pStyle w:val="1"/>
        <w:spacing w:before="0" w:after="0" w:line="360" w:lineRule="auto"/>
        <w:ind w:firstLine="709"/>
        <w:jc w:val="center"/>
        <w:rPr>
          <w:rFonts w:ascii="PT Astra Serif" w:hAnsi="PT Astra Serif" w:cs="Times New Roman"/>
          <w:i/>
          <w:color w:val="000000" w:themeColor="text1"/>
          <w:sz w:val="24"/>
          <w:szCs w:val="24"/>
        </w:rPr>
      </w:pPr>
    </w:p>
    <w:p w:rsidR="00D36605" w:rsidRPr="005D46D4" w:rsidRDefault="00D36605" w:rsidP="00D36605">
      <w:pPr>
        <w:pStyle w:val="1"/>
        <w:spacing w:before="0" w:after="0" w:line="360" w:lineRule="auto"/>
        <w:ind w:firstLine="709"/>
        <w:jc w:val="center"/>
        <w:rPr>
          <w:rFonts w:ascii="PT Astra Serif" w:hAnsi="PT Astra Serif" w:cs="Times New Roman"/>
          <w:i/>
          <w:color w:val="000000" w:themeColor="text1"/>
          <w:sz w:val="24"/>
          <w:szCs w:val="24"/>
        </w:rPr>
      </w:pPr>
      <w:r w:rsidRPr="005D46D4">
        <w:rPr>
          <w:rFonts w:ascii="PT Astra Serif" w:hAnsi="PT Astra Serif" w:cs="Times New Roman"/>
          <w:i/>
          <w:color w:val="000000" w:themeColor="text1"/>
          <w:sz w:val="24"/>
          <w:szCs w:val="24"/>
        </w:rPr>
        <w:t>Достигнутые результаты в рамках реализации проекта «Светофорик»</w:t>
      </w:r>
    </w:p>
    <w:p w:rsidR="00D36605" w:rsidRPr="005D46D4" w:rsidRDefault="00D36605" w:rsidP="00D36605">
      <w:pPr>
        <w:spacing w:line="360" w:lineRule="auto"/>
        <w:ind w:firstLine="539"/>
        <w:jc w:val="both"/>
        <w:rPr>
          <w:rFonts w:ascii="PT Astra Serif" w:hAnsi="PT Astra Serif"/>
          <w:color w:val="000000"/>
        </w:rPr>
      </w:pPr>
    </w:p>
    <w:p w:rsidR="00D36605" w:rsidRPr="005D46D4" w:rsidRDefault="00D36605" w:rsidP="00D36605">
      <w:pPr>
        <w:widowControl w:val="0"/>
        <w:ind w:firstLine="539"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В рамках реализации проекта оборудован компьютерный кабинет МАУ ДО ДЮЦ, зоны для занятий с детьми по правилам дорожного движения и обучению безопасному поведению на дороге.  </w:t>
      </w:r>
    </w:p>
    <w:p w:rsidR="00D36605" w:rsidRPr="005D46D4" w:rsidRDefault="00D36605" w:rsidP="00D36605">
      <w:pPr>
        <w:pStyle w:val="af1"/>
        <w:numPr>
          <w:ilvl w:val="0"/>
          <w:numId w:val="48"/>
        </w:numPr>
        <w:ind w:left="1069"/>
        <w:contextualSpacing/>
        <w:jc w:val="both"/>
        <w:rPr>
          <w:rFonts w:ascii="PT Astra Serif" w:hAnsi="PT Astra Serif"/>
        </w:rPr>
      </w:pPr>
      <w:proofErr w:type="gramStart"/>
      <w:r w:rsidRPr="005D46D4">
        <w:rPr>
          <w:rFonts w:ascii="PT Astra Serif" w:hAnsi="PT Astra Serif"/>
        </w:rPr>
        <w:t>оформлены</w:t>
      </w:r>
      <w:proofErr w:type="gramEnd"/>
      <w:r w:rsidRPr="005D46D4">
        <w:rPr>
          <w:rFonts w:ascii="PT Astra Serif" w:hAnsi="PT Astra Serif"/>
        </w:rPr>
        <w:t xml:space="preserve"> стенда по ПДД для родителей и обучающихся;</w:t>
      </w:r>
    </w:p>
    <w:p w:rsidR="00D36605" w:rsidRPr="005D46D4" w:rsidRDefault="00D36605" w:rsidP="00D36605">
      <w:pPr>
        <w:pStyle w:val="af1"/>
        <w:numPr>
          <w:ilvl w:val="0"/>
          <w:numId w:val="48"/>
        </w:numPr>
        <w:ind w:left="1069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 xml:space="preserve">созданы буклеты по ПДД для родителей; </w:t>
      </w:r>
    </w:p>
    <w:p w:rsidR="00D36605" w:rsidRPr="005D46D4" w:rsidRDefault="00D36605" w:rsidP="00D36605">
      <w:pPr>
        <w:pStyle w:val="af1"/>
        <w:numPr>
          <w:ilvl w:val="0"/>
          <w:numId w:val="48"/>
        </w:numPr>
        <w:ind w:left="1069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созданы буклеты по ПДД для обучающихся.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 xml:space="preserve">С целью профилактики травматизма детей на </w:t>
      </w:r>
      <w:proofErr w:type="gramStart"/>
      <w:r w:rsidRPr="005D46D4">
        <w:rPr>
          <w:rFonts w:ascii="PT Astra Serif" w:hAnsi="PT Astra Serif"/>
        </w:rPr>
        <w:t>дорогах</w:t>
      </w:r>
      <w:proofErr w:type="gramEnd"/>
      <w:r w:rsidRPr="005D46D4">
        <w:rPr>
          <w:rFonts w:ascii="PT Astra Serif" w:hAnsi="PT Astra Serif"/>
        </w:rPr>
        <w:t xml:space="preserve"> в рамках реализации проекта был про веден фестиваль-марафон «Знатоки правил дорожного движения».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Фестиваль проходил с 22 ноября по 19 декабря 2020 года. В нем приняли участие дошкольники и обучающиеся 1 – 4 классов общеобразовательных учреждений г. Салехарда.</w:t>
      </w:r>
      <w:r w:rsidRPr="005D46D4">
        <w:rPr>
          <w:rFonts w:ascii="PT Astra Serif" w:hAnsi="PT Astra Serif"/>
          <w:noProof/>
        </w:rPr>
        <w:t xml:space="preserve"> 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lastRenderedPageBreak/>
        <w:t xml:space="preserve">В первом  туре был проведен конкурса детского рисунка «Защитим детей на дороге вместе!». На конкурс рисунка поступило 180 работ школьников и дошкольников. По итогам конкурса оформлена интерактивная выставка работ. </w:t>
      </w:r>
    </w:p>
    <w:p w:rsidR="00D36605" w:rsidRPr="005D46D4" w:rsidRDefault="005D46D4" w:rsidP="00D36605">
      <w:pPr>
        <w:ind w:firstLine="709"/>
        <w:jc w:val="both"/>
        <w:rPr>
          <w:rFonts w:ascii="PT Astra Serif" w:hAnsi="PT Astra Serif"/>
          <w:b/>
        </w:rPr>
      </w:pPr>
      <w:r w:rsidRPr="005D46D4">
        <w:rPr>
          <w:noProof/>
        </w:rPr>
        <w:drawing>
          <wp:anchor distT="0" distB="0" distL="114300" distR="114300" simplePos="0" relativeHeight="251743232" behindDoc="1" locked="0" layoutInCell="1" allowOverlap="1" wp14:anchorId="7291452C" wp14:editId="4A178CCA">
            <wp:simplePos x="0" y="0"/>
            <wp:positionH relativeFrom="column">
              <wp:posOffset>4634865</wp:posOffset>
            </wp:positionH>
            <wp:positionV relativeFrom="paragraph">
              <wp:posOffset>573405</wp:posOffset>
            </wp:positionV>
            <wp:extent cx="1456055" cy="2047875"/>
            <wp:effectExtent l="114300" t="57150" r="86995" b="161925"/>
            <wp:wrapTight wrapText="bothSides">
              <wp:wrapPolygon edited="0">
                <wp:start x="1696" y="-603"/>
                <wp:lineTo x="-1696" y="-201"/>
                <wp:lineTo x="-1696" y="21299"/>
                <wp:lineTo x="1413" y="22705"/>
                <wp:lineTo x="1696" y="23107"/>
                <wp:lineTo x="19217" y="23107"/>
                <wp:lineTo x="20630" y="22303"/>
                <wp:lineTo x="22608" y="19289"/>
                <wp:lineTo x="22608" y="3014"/>
                <wp:lineTo x="19782" y="0"/>
                <wp:lineTo x="19499" y="-603"/>
                <wp:lineTo x="1696" y="-603"/>
              </wp:wrapPolygon>
            </wp:wrapTight>
            <wp:docPr id="213" name="Рисунок 213" descr="G:\Грамоты работа\2020-2021\2021-03-05_11-23-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3" descr="G:\Грамоты работа\2020-2021\2021-03-05_11-23-4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047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605" w:rsidRPr="005D46D4">
        <w:rPr>
          <w:rFonts w:ascii="PT Astra Serif" w:hAnsi="PT Astra Serif"/>
        </w:rPr>
        <w:t>Во втором туре была проведена викторина «Лучший знаток ПДД». В викторине приняли участие дошкольники и обучающиеся 1 – 4 классов общеобразовательных учреждений г. Салехарда. Победителями стали 15 детей и 25 стали призерами.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  <w:b/>
        </w:rPr>
      </w:pPr>
      <w:r w:rsidRPr="005D46D4">
        <w:rPr>
          <w:rFonts w:ascii="PT Astra Serif" w:hAnsi="PT Astra Serif"/>
          <w:color w:val="000000" w:themeColor="text1"/>
        </w:rPr>
        <w:t>Достигнутые результаты в рамках реализации проекта:</w:t>
      </w:r>
      <w:r w:rsidRPr="005D46D4">
        <w:rPr>
          <w:rFonts w:ascii="PT Astra Serif" w:hAnsi="PT Astra Serif"/>
          <w:noProof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9"/>
        </w:numPr>
        <w:ind w:left="1066" w:hanging="357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 xml:space="preserve">Всероссийская викторина «Лимпопо» «Правила дорожные для всех важны – правила дорожные мы соблюдать должны», диплом </w:t>
      </w:r>
      <w:r w:rsidRPr="005D46D4">
        <w:rPr>
          <w:rFonts w:ascii="PT Astra Serif" w:hAnsi="PT Astra Serif"/>
          <w:lang w:val="en-US"/>
        </w:rPr>
        <w:t>I</w:t>
      </w:r>
      <w:r w:rsidRPr="005D46D4">
        <w:rPr>
          <w:rFonts w:ascii="PT Astra Serif" w:hAnsi="PT Astra Serif"/>
        </w:rPr>
        <w:t xml:space="preserve"> степени;</w:t>
      </w:r>
      <w:r w:rsidRPr="005D46D4">
        <w:rPr>
          <w:rFonts w:ascii="PT Astra Serif" w:hAnsi="PT Astra Serif"/>
          <w:noProof/>
        </w:rPr>
        <w:t xml:space="preserve"> </w:t>
      </w:r>
    </w:p>
    <w:p w:rsidR="00D36605" w:rsidRPr="005D46D4" w:rsidRDefault="00D36605" w:rsidP="00D36605">
      <w:pPr>
        <w:pStyle w:val="af1"/>
        <w:numPr>
          <w:ilvl w:val="0"/>
          <w:numId w:val="49"/>
        </w:numPr>
        <w:ind w:left="1066" w:hanging="357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международная школьная олимпиада «Законы дорог», 5 победителей;</w:t>
      </w:r>
    </w:p>
    <w:p w:rsidR="00D36605" w:rsidRPr="005D46D4" w:rsidRDefault="00D36605" w:rsidP="00D36605">
      <w:pPr>
        <w:pStyle w:val="af1"/>
        <w:numPr>
          <w:ilvl w:val="0"/>
          <w:numId w:val="49"/>
        </w:numPr>
        <w:ind w:left="1066" w:hanging="357"/>
        <w:contextualSpacing/>
        <w:jc w:val="both"/>
        <w:rPr>
          <w:rFonts w:ascii="PT Astra Serif" w:hAnsi="PT Astra Serif"/>
        </w:rPr>
      </w:pPr>
      <w:proofErr w:type="gramStart"/>
      <w:r w:rsidRPr="005D46D4">
        <w:rPr>
          <w:rFonts w:ascii="PT Astra Serif" w:hAnsi="PT Astra Serif"/>
        </w:rPr>
        <w:t>международный</w:t>
      </w:r>
      <w:proofErr w:type="gramEnd"/>
      <w:r w:rsidRPr="005D46D4">
        <w:rPr>
          <w:rFonts w:ascii="PT Astra Serif" w:hAnsi="PT Astra Serif"/>
        </w:rPr>
        <w:t xml:space="preserve"> конкурс «Лига эрудитов», 2 победителя, 3 призёра;  </w:t>
      </w:r>
    </w:p>
    <w:p w:rsidR="00D36605" w:rsidRPr="005D46D4" w:rsidRDefault="00D36605" w:rsidP="00D36605">
      <w:pPr>
        <w:pStyle w:val="af1"/>
        <w:numPr>
          <w:ilvl w:val="0"/>
          <w:numId w:val="49"/>
        </w:numPr>
        <w:ind w:left="1066" w:hanging="357"/>
        <w:contextualSpacing/>
        <w:jc w:val="both"/>
        <w:rPr>
          <w:rFonts w:ascii="PT Astra Serif" w:hAnsi="PT Astra Serif"/>
        </w:rPr>
      </w:pPr>
      <w:r w:rsidRPr="005D46D4">
        <w:rPr>
          <w:rFonts w:ascii="PT Astra Serif" w:hAnsi="PT Astra Serif"/>
        </w:rPr>
        <w:t>муниципальный фестиваль рисунков «У ПДД каникул НЕТ!», 6 победителей.</w:t>
      </w:r>
    </w:p>
    <w:p w:rsidR="00D36605" w:rsidRPr="005D46D4" w:rsidRDefault="00D36605" w:rsidP="00D36605">
      <w:pPr>
        <w:ind w:firstLine="539"/>
        <w:jc w:val="center"/>
        <w:outlineLvl w:val="0"/>
        <w:rPr>
          <w:rFonts w:ascii="PT Astra Serif" w:hAnsi="PT Astra Serif"/>
          <w:b/>
        </w:rPr>
      </w:pPr>
    </w:p>
    <w:p w:rsidR="005D46D4" w:rsidRDefault="005D46D4" w:rsidP="00D36605">
      <w:pPr>
        <w:ind w:firstLine="539"/>
        <w:jc w:val="center"/>
        <w:outlineLvl w:val="0"/>
        <w:rPr>
          <w:rFonts w:ascii="PT Astra Serif" w:hAnsi="PT Astra Serif"/>
          <w:b/>
        </w:rPr>
      </w:pPr>
    </w:p>
    <w:p w:rsidR="00D36605" w:rsidRPr="005D46D4" w:rsidRDefault="00D36605" w:rsidP="00D36605">
      <w:pPr>
        <w:ind w:firstLine="539"/>
        <w:jc w:val="center"/>
        <w:outlineLvl w:val="0"/>
        <w:rPr>
          <w:rFonts w:ascii="PT Astra Serif" w:hAnsi="PT Astra Serif"/>
          <w:b/>
        </w:rPr>
      </w:pPr>
      <w:r w:rsidRPr="005D46D4">
        <w:rPr>
          <w:rFonts w:ascii="PT Astra Serif" w:hAnsi="PT Astra Serif"/>
          <w:b/>
        </w:rPr>
        <w:t>5.Результаты оценки качества и эффективности учебно-воспитательной деятельности</w:t>
      </w:r>
    </w:p>
    <w:p w:rsidR="00D36605" w:rsidRPr="005D46D4" w:rsidRDefault="00D36605" w:rsidP="00D36605">
      <w:pPr>
        <w:ind w:firstLine="567"/>
        <w:jc w:val="both"/>
        <w:rPr>
          <w:rFonts w:ascii="PT Astra Serif" w:hAnsi="PT Astra Serif"/>
        </w:rPr>
      </w:pPr>
    </w:p>
    <w:p w:rsidR="00D36605" w:rsidRPr="005D46D4" w:rsidRDefault="00D36605" w:rsidP="00D36605">
      <w:pPr>
        <w:ind w:firstLine="560"/>
        <w:jc w:val="center"/>
        <w:rPr>
          <w:rFonts w:ascii="PT Astra Serif" w:hAnsi="PT Astra Serif"/>
          <w:i/>
        </w:rPr>
      </w:pPr>
      <w:r w:rsidRPr="005D46D4">
        <w:rPr>
          <w:rFonts w:ascii="PT Astra Serif" w:hAnsi="PT Astra Serif"/>
          <w:b/>
          <w:i/>
        </w:rPr>
        <w:t>4.1.Достижения учреждения</w:t>
      </w:r>
      <w:r w:rsidRPr="005D46D4">
        <w:rPr>
          <w:rFonts w:ascii="PT Astra Serif" w:hAnsi="PT Astra Serif"/>
          <w:i/>
        </w:rPr>
        <w:t>:</w:t>
      </w:r>
    </w:p>
    <w:p w:rsidR="00D36605" w:rsidRPr="005D46D4" w:rsidRDefault="00D36605" w:rsidP="00D36605">
      <w:pPr>
        <w:ind w:firstLine="709"/>
        <w:jc w:val="both"/>
        <w:rPr>
          <w:rFonts w:ascii="PT Astra Serif" w:hAnsi="PT Astra Serif"/>
        </w:rPr>
      </w:pPr>
    </w:p>
    <w:p w:rsidR="00D36605" w:rsidRPr="005D46D4" w:rsidRDefault="00D36605" w:rsidP="00D36605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PT Astra Serif" w:hAnsi="PT Astra Serif"/>
        </w:rPr>
      </w:pPr>
      <w:r w:rsidRPr="005D46D4">
        <w:rPr>
          <w:noProof/>
        </w:rPr>
        <w:drawing>
          <wp:anchor distT="0" distB="0" distL="114300" distR="114300" simplePos="0" relativeHeight="251744256" behindDoc="1" locked="0" layoutInCell="1" allowOverlap="1" wp14:anchorId="1D5334F4" wp14:editId="1C232AAB">
            <wp:simplePos x="0" y="0"/>
            <wp:positionH relativeFrom="column">
              <wp:posOffset>4124325</wp:posOffset>
            </wp:positionH>
            <wp:positionV relativeFrom="paragraph">
              <wp:posOffset>684530</wp:posOffset>
            </wp:positionV>
            <wp:extent cx="1871345" cy="1877695"/>
            <wp:effectExtent l="114300" t="57150" r="90805" b="160655"/>
            <wp:wrapTight wrapText="bothSides">
              <wp:wrapPolygon edited="0">
                <wp:start x="1979" y="-657"/>
                <wp:lineTo x="-1319" y="-219"/>
                <wp:lineTo x="-1319" y="20818"/>
                <wp:lineTo x="2419" y="23229"/>
                <wp:lineTo x="18690" y="23229"/>
                <wp:lineTo x="18910" y="22791"/>
                <wp:lineTo x="21769" y="21038"/>
                <wp:lineTo x="21769" y="20818"/>
                <wp:lineTo x="22428" y="17531"/>
                <wp:lineTo x="22428" y="3287"/>
                <wp:lineTo x="19350" y="0"/>
                <wp:lineTo x="19130" y="-657"/>
                <wp:lineTo x="1979" y="-657"/>
              </wp:wrapPolygon>
            </wp:wrapTight>
            <wp:docPr id="274" name="Рисунок 274" descr="C:\Users\Adm\Desktop\ФОТО\P_20181024_171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4" descr="C:\Users\Adm\Desktop\ФОТО\P_20181024_1713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6D4">
        <w:rPr>
          <w:rFonts w:ascii="PT Astra Serif" w:hAnsi="PT Astra Serif"/>
        </w:rPr>
        <w:t>Одним из значимых достижений учреждения стало участие в муниципальном конкурсе «Образовательные бренды Салехарда» проект «</w:t>
      </w:r>
      <w:proofErr w:type="gramStart"/>
      <w:r w:rsidRPr="005D46D4">
        <w:rPr>
          <w:rFonts w:ascii="PT Astra Serif" w:hAnsi="PT Astra Serif"/>
        </w:rPr>
        <w:t>Проектная</w:t>
      </w:r>
      <w:proofErr w:type="gramEnd"/>
      <w:r w:rsidRPr="005D46D4">
        <w:rPr>
          <w:rFonts w:ascii="PT Astra Serif" w:hAnsi="PT Astra Serif"/>
        </w:rPr>
        <w:t xml:space="preserve"> деятельность как интерактивный метод обучения в системе дополнительного образования», стал победителем конкурса. Проектная деятельность позволяет воспитанникам «</w:t>
      </w:r>
      <w:r w:rsidRPr="005D46D4">
        <w:rPr>
          <w:rFonts w:ascii="PT Astra Serif" w:hAnsi="PT Astra Serif"/>
          <w:lang w:val="en-US"/>
        </w:rPr>
        <w:t>Web</w:t>
      </w:r>
      <w:r w:rsidRPr="005D46D4">
        <w:rPr>
          <w:rFonts w:ascii="PT Astra Serif" w:hAnsi="PT Astra Serif"/>
        </w:rPr>
        <w:t xml:space="preserve"> - студии «ДЮЦ» активно принимать участие в конкурсах профессионального мастерства по компетенции «Веб-дизайн и разработка». </w:t>
      </w:r>
      <w:proofErr w:type="gramStart"/>
      <w:r w:rsidRPr="005D46D4">
        <w:rPr>
          <w:rFonts w:ascii="PT Astra Serif" w:hAnsi="PT Astra Serif"/>
        </w:rPr>
        <w:t>Воспитанники студии являются неоднократными победителями различных конкурсов: всероссийский конкурс проектов «Проекториум, представлена работа «Создание Web-страниц на языке гипертекстовой разметки HTML»; всероссийская олимпиада по программированию «Юный вундеркинд»; всероссийский конкурс для детей и педагогов «Лира» в номинации «Детские исследовательские и научные работы, проекты» представлена работа «Повышение общественной активности населения с использованием Web-сайтов», научно-практическая «Ступень в будущее» «Космос:</w:t>
      </w:r>
      <w:proofErr w:type="gramEnd"/>
      <w:r w:rsidRPr="005D46D4">
        <w:rPr>
          <w:rFonts w:ascii="PT Astra Serif" w:hAnsi="PT Astra Serif"/>
        </w:rPr>
        <w:t xml:space="preserve"> Черная дыра и Солнечная система», Увековечивание памяти героев Великой Отечественной войны на веб сайте</w:t>
      </w:r>
      <w:r w:rsidRPr="005D46D4">
        <w:rPr>
          <w:rFonts w:ascii="PT Astra Serif" w:hAnsi="PT Astra Serif"/>
          <w:b/>
        </w:rPr>
        <w:t xml:space="preserve"> </w:t>
      </w:r>
      <w:r w:rsidRPr="005D46D4">
        <w:rPr>
          <w:rFonts w:ascii="PT Astra Serif" w:hAnsi="PT Astra Serif"/>
        </w:rPr>
        <w:t>и др.</w:t>
      </w:r>
    </w:p>
    <w:p w:rsidR="0057350C" w:rsidRPr="005D46D4" w:rsidRDefault="0057350C" w:rsidP="00135845">
      <w:pPr>
        <w:ind w:firstLine="539"/>
        <w:jc w:val="center"/>
        <w:outlineLvl w:val="0"/>
        <w:rPr>
          <w:rFonts w:ascii="PT Astra Serif" w:hAnsi="PT Astra Serif"/>
          <w:b/>
        </w:rPr>
      </w:pPr>
    </w:p>
    <w:p w:rsidR="00135845" w:rsidRPr="00387AA3" w:rsidRDefault="00135845" w:rsidP="00135845">
      <w:pPr>
        <w:pStyle w:val="af1"/>
        <w:ind w:left="0"/>
        <w:jc w:val="center"/>
        <w:rPr>
          <w:rFonts w:ascii="PT Astra Serif" w:hAnsi="PT Astra Serif"/>
          <w:b/>
          <w:i/>
        </w:rPr>
      </w:pPr>
      <w:r w:rsidRPr="00387AA3">
        <w:rPr>
          <w:rFonts w:ascii="PT Astra Serif" w:hAnsi="PT Astra Serif"/>
          <w:b/>
          <w:i/>
        </w:rPr>
        <w:t>4.2.Достижения обучающихся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Одним из показателей результативности учебно-воспитательной работы является участие обучающихся учреждения в городских, окружных, всероссийских и международных конкурсах.</w:t>
      </w:r>
    </w:p>
    <w:p w:rsidR="005D46D4" w:rsidRDefault="005D46D4" w:rsidP="00135845">
      <w:pPr>
        <w:ind w:firstLine="567"/>
        <w:jc w:val="right"/>
        <w:rPr>
          <w:rFonts w:ascii="PT Astra Serif" w:hAnsi="PT Astra Serif"/>
        </w:rPr>
      </w:pPr>
    </w:p>
    <w:p w:rsidR="005D46D4" w:rsidRDefault="005D46D4" w:rsidP="00135845">
      <w:pPr>
        <w:ind w:firstLine="567"/>
        <w:jc w:val="right"/>
        <w:rPr>
          <w:rFonts w:ascii="PT Astra Serif" w:hAnsi="PT Astra Serif"/>
        </w:rPr>
      </w:pPr>
    </w:p>
    <w:p w:rsidR="005D46D4" w:rsidRDefault="005D46D4" w:rsidP="00135845">
      <w:pPr>
        <w:ind w:firstLine="567"/>
        <w:jc w:val="right"/>
        <w:rPr>
          <w:rFonts w:ascii="PT Astra Serif" w:hAnsi="PT Astra Serif"/>
        </w:rPr>
      </w:pPr>
    </w:p>
    <w:p w:rsidR="00135845" w:rsidRPr="00387AA3" w:rsidRDefault="00135845" w:rsidP="00135845">
      <w:pPr>
        <w:ind w:firstLine="567"/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lastRenderedPageBreak/>
        <w:t>Таблица 12.</w:t>
      </w: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Участие обучающихся учреждения в конкурсах</w:t>
      </w:r>
    </w:p>
    <w:tbl>
      <w:tblPr>
        <w:tblStyle w:val="-4"/>
        <w:tblW w:w="7964" w:type="dxa"/>
        <w:jc w:val="center"/>
        <w:tblLayout w:type="fixed"/>
        <w:tblLook w:val="04A0" w:firstRow="1" w:lastRow="0" w:firstColumn="1" w:lastColumn="0" w:noHBand="0" w:noVBand="1"/>
      </w:tblPr>
      <w:tblGrid>
        <w:gridCol w:w="3404"/>
        <w:gridCol w:w="2280"/>
        <w:gridCol w:w="2280"/>
      </w:tblGrid>
      <w:tr w:rsidR="001D4AFC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vMerge w:val="restart"/>
            <w:hideMark/>
          </w:tcPr>
          <w:p w:rsidR="001D4AFC" w:rsidRPr="00387AA3" w:rsidRDefault="001D4AFC" w:rsidP="00135845">
            <w:pPr>
              <w:pStyle w:val="af2"/>
              <w:jc w:val="center"/>
              <w:rPr>
                <w:rFonts w:ascii="PT Astra Serif" w:hAnsi="PT Astra Serif"/>
                <w:b w:val="0"/>
                <w:bCs w:val="0"/>
                <w:sz w:val="24"/>
                <w:szCs w:val="24"/>
              </w:rPr>
            </w:pPr>
            <w:r w:rsidRPr="00387AA3">
              <w:rPr>
                <w:rFonts w:ascii="PT Astra Serif" w:hAnsi="PT Astra Serif"/>
                <w:sz w:val="24"/>
                <w:szCs w:val="24"/>
              </w:rPr>
              <w:t>Уровень</w:t>
            </w:r>
          </w:p>
        </w:tc>
        <w:tc>
          <w:tcPr>
            <w:tcW w:w="4560" w:type="dxa"/>
            <w:gridSpan w:val="2"/>
          </w:tcPr>
          <w:p w:rsidR="001D4AFC" w:rsidRPr="00387AA3" w:rsidRDefault="001D4AFC" w:rsidP="003B6476">
            <w:pPr>
              <w:pStyle w:val="af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20</w:t>
            </w:r>
            <w:r w:rsidR="003B6476">
              <w:rPr>
                <w:rFonts w:ascii="PT Astra Serif" w:hAnsi="PT Astra Serif"/>
              </w:rPr>
              <w:t>20</w:t>
            </w:r>
            <w:r w:rsidRPr="00387AA3">
              <w:rPr>
                <w:rFonts w:ascii="PT Astra Serif" w:hAnsi="PT Astra Serif"/>
              </w:rPr>
              <w:t>-20</w:t>
            </w:r>
            <w:r w:rsidR="00236E96" w:rsidRPr="00387AA3">
              <w:rPr>
                <w:rFonts w:ascii="PT Astra Serif" w:hAnsi="PT Astra Serif"/>
              </w:rPr>
              <w:t>2</w:t>
            </w:r>
            <w:r w:rsidR="003B6476">
              <w:rPr>
                <w:rFonts w:ascii="PT Astra Serif" w:hAnsi="PT Astra Serif"/>
              </w:rPr>
              <w:t>1</w:t>
            </w:r>
            <w:r w:rsidR="00236E96" w:rsidRPr="00387AA3">
              <w:rPr>
                <w:rFonts w:ascii="PT Astra Serif" w:hAnsi="PT Astra Serif"/>
              </w:rPr>
              <w:t xml:space="preserve"> </w:t>
            </w:r>
            <w:r w:rsidRPr="00387AA3">
              <w:rPr>
                <w:rFonts w:ascii="PT Astra Serif" w:hAnsi="PT Astra Serif"/>
              </w:rPr>
              <w:t>уч.год</w:t>
            </w:r>
          </w:p>
        </w:tc>
      </w:tr>
      <w:tr w:rsidR="001D4AFC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vMerge/>
          </w:tcPr>
          <w:p w:rsidR="001D4AFC" w:rsidRPr="00387AA3" w:rsidRDefault="001D4AFC" w:rsidP="00135845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80" w:type="dxa"/>
          </w:tcPr>
          <w:p w:rsidR="001D4AFC" w:rsidRPr="00387AA3" w:rsidRDefault="001D4AFC" w:rsidP="001D4AFC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участники</w:t>
            </w:r>
          </w:p>
        </w:tc>
        <w:tc>
          <w:tcPr>
            <w:tcW w:w="2280" w:type="dxa"/>
          </w:tcPr>
          <w:p w:rsidR="001D4AFC" w:rsidRPr="00387AA3" w:rsidRDefault="001D4AFC" w:rsidP="001D4AFC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участники</w:t>
            </w:r>
          </w:p>
        </w:tc>
      </w:tr>
      <w:tr w:rsidR="003B6476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3B6476" w:rsidRPr="00387AA3" w:rsidRDefault="003B6476" w:rsidP="001D4AFC">
            <w:pPr>
              <w:pStyle w:val="af2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2280" w:type="dxa"/>
          </w:tcPr>
          <w:p w:rsidR="003B6476" w:rsidRDefault="003B6476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</w:t>
            </w:r>
          </w:p>
        </w:tc>
        <w:tc>
          <w:tcPr>
            <w:tcW w:w="2280" w:type="dxa"/>
            <w:hideMark/>
          </w:tcPr>
          <w:p w:rsidR="003B6476" w:rsidRDefault="003B6476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</w:t>
            </w:r>
          </w:p>
        </w:tc>
      </w:tr>
      <w:tr w:rsidR="003B6476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3B6476" w:rsidRPr="00387AA3" w:rsidRDefault="003B6476" w:rsidP="001D4AFC">
            <w:pPr>
              <w:pStyle w:val="af2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2280" w:type="dxa"/>
          </w:tcPr>
          <w:p w:rsidR="003B6476" w:rsidRDefault="003B647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2280" w:type="dxa"/>
            <w:hideMark/>
          </w:tcPr>
          <w:p w:rsidR="003B6476" w:rsidRDefault="003B647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</w:tr>
      <w:tr w:rsidR="003B6476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3B6476" w:rsidRPr="00387AA3" w:rsidRDefault="003B6476" w:rsidP="001D4AFC">
            <w:pPr>
              <w:pStyle w:val="af2"/>
              <w:rPr>
                <w:rFonts w:ascii="PT Astra Serif" w:hAnsi="PT Astra Serif"/>
                <w:b w:val="0"/>
                <w:bCs w:val="0"/>
                <w:lang w:val="en-US"/>
              </w:rPr>
            </w:pPr>
            <w:r w:rsidRPr="00387AA3">
              <w:rPr>
                <w:rFonts w:ascii="PT Astra Serif" w:hAnsi="PT Astra Serif"/>
              </w:rPr>
              <w:t>Окружной (Региональный)</w:t>
            </w:r>
          </w:p>
        </w:tc>
        <w:tc>
          <w:tcPr>
            <w:tcW w:w="2280" w:type="dxa"/>
          </w:tcPr>
          <w:p w:rsidR="003B6476" w:rsidRDefault="003B6476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280" w:type="dxa"/>
            <w:hideMark/>
          </w:tcPr>
          <w:p w:rsidR="003B6476" w:rsidRDefault="003B6476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</w:tr>
      <w:tr w:rsidR="003B6476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3B6476" w:rsidRPr="00387AA3" w:rsidRDefault="003B6476" w:rsidP="001D4AFC">
            <w:pPr>
              <w:pStyle w:val="af2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 xml:space="preserve">Муниципальный </w:t>
            </w:r>
          </w:p>
        </w:tc>
        <w:tc>
          <w:tcPr>
            <w:tcW w:w="2280" w:type="dxa"/>
          </w:tcPr>
          <w:p w:rsidR="003B6476" w:rsidRDefault="003B647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25</w:t>
            </w:r>
          </w:p>
        </w:tc>
        <w:tc>
          <w:tcPr>
            <w:tcW w:w="2280" w:type="dxa"/>
            <w:hideMark/>
          </w:tcPr>
          <w:p w:rsidR="003B6476" w:rsidRDefault="003B647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</w:tr>
      <w:tr w:rsidR="003B6476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3B6476" w:rsidRPr="00387AA3" w:rsidRDefault="003B6476" w:rsidP="001D4AFC">
            <w:pPr>
              <w:pStyle w:val="af2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Внутриучрежденческий</w:t>
            </w:r>
          </w:p>
        </w:tc>
        <w:tc>
          <w:tcPr>
            <w:tcW w:w="2280" w:type="dxa"/>
          </w:tcPr>
          <w:p w:rsidR="003B6476" w:rsidRDefault="003B6476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127</w:t>
            </w:r>
          </w:p>
        </w:tc>
        <w:tc>
          <w:tcPr>
            <w:tcW w:w="2280" w:type="dxa"/>
            <w:hideMark/>
          </w:tcPr>
          <w:p w:rsidR="003B6476" w:rsidRDefault="003B6476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</w:t>
            </w:r>
          </w:p>
        </w:tc>
      </w:tr>
      <w:tr w:rsidR="003B6476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</w:tcPr>
          <w:p w:rsidR="003B6476" w:rsidRPr="00387AA3" w:rsidRDefault="003B6476" w:rsidP="001D4AFC">
            <w:pPr>
              <w:pStyle w:val="af2"/>
              <w:rPr>
                <w:rFonts w:ascii="PT Astra Serif" w:hAnsi="PT Astra Serif"/>
                <w:bCs w:val="0"/>
              </w:rPr>
            </w:pPr>
            <w:r w:rsidRPr="00387AA3">
              <w:rPr>
                <w:rFonts w:ascii="PT Astra Serif" w:hAnsi="PT Astra Serif"/>
              </w:rPr>
              <w:t>Итого:</w:t>
            </w:r>
          </w:p>
        </w:tc>
        <w:tc>
          <w:tcPr>
            <w:tcW w:w="2280" w:type="dxa"/>
          </w:tcPr>
          <w:p w:rsidR="003B6476" w:rsidRDefault="003B647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181</w:t>
            </w:r>
          </w:p>
        </w:tc>
        <w:tc>
          <w:tcPr>
            <w:tcW w:w="2280" w:type="dxa"/>
          </w:tcPr>
          <w:p w:rsidR="003B6476" w:rsidRDefault="003B6476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149</w:t>
            </w:r>
          </w:p>
        </w:tc>
      </w:tr>
    </w:tbl>
    <w:p w:rsidR="002D7806" w:rsidRPr="00387AA3" w:rsidRDefault="002D7806" w:rsidP="00135845">
      <w:pPr>
        <w:ind w:firstLine="567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 В течение последних лет </w:t>
      </w:r>
      <w:proofErr w:type="gramStart"/>
      <w:r w:rsidRPr="00387AA3">
        <w:rPr>
          <w:rFonts w:ascii="PT Astra Serif" w:hAnsi="PT Astra Serif"/>
        </w:rPr>
        <w:t>обучающиеся</w:t>
      </w:r>
      <w:proofErr w:type="gramEnd"/>
      <w:r w:rsidRPr="00387AA3">
        <w:rPr>
          <w:rFonts w:ascii="PT Astra Serif" w:hAnsi="PT Astra Serif"/>
        </w:rPr>
        <w:t xml:space="preserve"> добились следующих результатов:</w:t>
      </w:r>
    </w:p>
    <w:p w:rsidR="003B6476" w:rsidRDefault="003B6476" w:rsidP="00135845">
      <w:pPr>
        <w:ind w:firstLine="567"/>
        <w:jc w:val="center"/>
        <w:rPr>
          <w:rFonts w:ascii="PT Astra Serif" w:hAnsi="PT Astra Serif"/>
          <w:b/>
        </w:rPr>
      </w:pPr>
      <w:r>
        <w:rPr>
          <w:noProof/>
        </w:rPr>
        <w:drawing>
          <wp:inline distT="0" distB="0" distL="0" distR="0" wp14:anchorId="43898F6A" wp14:editId="7DF5A749">
            <wp:extent cx="4397375" cy="2350770"/>
            <wp:effectExtent l="0" t="0" r="22225" b="1143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B6476" w:rsidRPr="00387AA3" w:rsidRDefault="003B6476" w:rsidP="00135845">
      <w:pPr>
        <w:ind w:firstLine="567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Рис.</w:t>
      </w:r>
      <w:r w:rsidR="001D4AFC" w:rsidRPr="00387AA3">
        <w:rPr>
          <w:rFonts w:ascii="PT Astra Serif" w:hAnsi="PT Astra Serif"/>
          <w:b/>
        </w:rPr>
        <w:t>2</w:t>
      </w:r>
      <w:r w:rsidRPr="00387AA3">
        <w:rPr>
          <w:rFonts w:ascii="PT Astra Serif" w:hAnsi="PT Astra Serif"/>
          <w:b/>
        </w:rPr>
        <w:t>.Результаты участия обучающихся учреждения в городских, окружных, всероссийских и международных конкурсах, %</w:t>
      </w:r>
    </w:p>
    <w:p w:rsidR="00135845" w:rsidRPr="00387AA3" w:rsidRDefault="00135845" w:rsidP="00135845">
      <w:pPr>
        <w:jc w:val="center"/>
        <w:rPr>
          <w:rFonts w:ascii="PT Astra Serif" w:hAnsi="PT Astra Serif"/>
          <w:b/>
          <w:i/>
          <w:color w:val="33CCCC"/>
        </w:rPr>
      </w:pP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  <w:i/>
        </w:rPr>
      </w:pPr>
      <w:r w:rsidRPr="00387AA3">
        <w:rPr>
          <w:rFonts w:ascii="PT Astra Serif" w:hAnsi="PT Astra Serif"/>
          <w:b/>
          <w:i/>
        </w:rPr>
        <w:t>Работа с одарёнными детьми</w:t>
      </w:r>
    </w:p>
    <w:p w:rsidR="00135845" w:rsidRPr="00387AA3" w:rsidRDefault="00135845" w:rsidP="00135845">
      <w:pPr>
        <w:ind w:firstLine="720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Деятельность МАУ ДО ДЮЦ по данному направлению ведется в соответствии с проектом «Одарённые дети». Работа с одаренными детьми отражена в дополнительных общеразвивающих программах естественнонаучного и художественно-эстетического направления.</w:t>
      </w:r>
    </w:p>
    <w:p w:rsidR="00135845" w:rsidRPr="00387AA3" w:rsidRDefault="00135845" w:rsidP="00135845">
      <w:pPr>
        <w:ind w:firstLine="720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 2009 года в Учреждении действует Научное общество «Я исследователь», как одна из форм работы с одаренными детьми. Численность научного общества в 20</w:t>
      </w:r>
      <w:r w:rsidR="00680C0D">
        <w:rPr>
          <w:rFonts w:ascii="PT Astra Serif" w:hAnsi="PT Astra Serif"/>
        </w:rPr>
        <w:t>20</w:t>
      </w:r>
      <w:r w:rsidRPr="00387AA3">
        <w:rPr>
          <w:rFonts w:ascii="PT Astra Serif" w:hAnsi="PT Astra Serif"/>
        </w:rPr>
        <w:t>-20</w:t>
      </w:r>
      <w:r w:rsidR="00680C0D">
        <w:rPr>
          <w:rFonts w:ascii="PT Astra Serif" w:hAnsi="PT Astra Serif"/>
        </w:rPr>
        <w:t>21</w:t>
      </w:r>
      <w:r w:rsidRPr="00387AA3">
        <w:rPr>
          <w:rFonts w:ascii="PT Astra Serif" w:hAnsi="PT Astra Serif"/>
        </w:rPr>
        <w:t xml:space="preserve">учебном году составляет </w:t>
      </w:r>
      <w:r w:rsidR="00680C0D">
        <w:rPr>
          <w:rFonts w:ascii="PT Astra Serif" w:hAnsi="PT Astra Serif"/>
        </w:rPr>
        <w:t>214</w:t>
      </w:r>
      <w:r w:rsidRPr="00387AA3">
        <w:rPr>
          <w:rFonts w:ascii="PT Astra Serif" w:hAnsi="PT Astra Serif"/>
        </w:rPr>
        <w:t xml:space="preserve"> воспитанников естественнонаучного и художественно-эстетического направления.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Достижения </w:t>
      </w:r>
      <w:proofErr w:type="gramStart"/>
      <w:r w:rsidRPr="00387AA3">
        <w:rPr>
          <w:rFonts w:ascii="PT Astra Serif" w:hAnsi="PT Astra Serif"/>
        </w:rPr>
        <w:t>обучающих</w:t>
      </w:r>
      <w:proofErr w:type="gramEnd"/>
      <w:r w:rsidRPr="00387AA3">
        <w:rPr>
          <w:rFonts w:ascii="PT Astra Serif" w:hAnsi="PT Astra Serif"/>
        </w:rPr>
        <w:t xml:space="preserve"> занимающихся в научном обществе «Я исследователь».</w:t>
      </w:r>
    </w:p>
    <w:p w:rsidR="002D7806" w:rsidRPr="00387AA3" w:rsidRDefault="002D7806" w:rsidP="00135845">
      <w:pPr>
        <w:ind w:firstLine="567"/>
        <w:jc w:val="right"/>
        <w:rPr>
          <w:rFonts w:ascii="PT Astra Serif" w:hAnsi="PT Astra Serif"/>
        </w:rPr>
      </w:pPr>
    </w:p>
    <w:p w:rsidR="00135845" w:rsidRPr="00387AA3" w:rsidRDefault="00135845" w:rsidP="00135845">
      <w:pPr>
        <w:ind w:firstLine="567"/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Таблица 13.</w:t>
      </w: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Результаты участия одарённых детей в конкурсах</w:t>
      </w:r>
    </w:p>
    <w:tbl>
      <w:tblPr>
        <w:tblStyle w:val="-4"/>
        <w:tblW w:w="7964" w:type="dxa"/>
        <w:jc w:val="center"/>
        <w:tblLayout w:type="fixed"/>
        <w:tblLook w:val="04A0" w:firstRow="1" w:lastRow="0" w:firstColumn="1" w:lastColumn="0" w:noHBand="0" w:noVBand="1"/>
      </w:tblPr>
      <w:tblGrid>
        <w:gridCol w:w="3404"/>
        <w:gridCol w:w="2280"/>
        <w:gridCol w:w="2280"/>
      </w:tblGrid>
      <w:tr w:rsidR="001D4AFC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vMerge w:val="restart"/>
            <w:hideMark/>
          </w:tcPr>
          <w:p w:rsidR="001D4AFC" w:rsidRPr="00387AA3" w:rsidRDefault="001D4AFC" w:rsidP="001D4AFC">
            <w:pPr>
              <w:pStyle w:val="af2"/>
              <w:jc w:val="center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>Уровень</w:t>
            </w:r>
          </w:p>
        </w:tc>
        <w:tc>
          <w:tcPr>
            <w:tcW w:w="4560" w:type="dxa"/>
            <w:gridSpan w:val="2"/>
          </w:tcPr>
          <w:p w:rsidR="001D4AFC" w:rsidRPr="00387AA3" w:rsidRDefault="001D4AFC" w:rsidP="00680C0D">
            <w:pPr>
              <w:pStyle w:val="af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20</w:t>
            </w:r>
            <w:r w:rsidR="00680C0D">
              <w:rPr>
                <w:rFonts w:ascii="PT Astra Serif" w:hAnsi="PT Astra Serif"/>
              </w:rPr>
              <w:t>20</w:t>
            </w:r>
            <w:r w:rsidRPr="00387AA3">
              <w:rPr>
                <w:rFonts w:ascii="PT Astra Serif" w:hAnsi="PT Astra Serif"/>
              </w:rPr>
              <w:t>-20</w:t>
            </w:r>
            <w:r w:rsidR="002D7806" w:rsidRPr="00387AA3">
              <w:rPr>
                <w:rFonts w:ascii="PT Astra Serif" w:hAnsi="PT Astra Serif"/>
              </w:rPr>
              <w:t>2</w:t>
            </w:r>
            <w:r w:rsidR="00680C0D">
              <w:rPr>
                <w:rFonts w:ascii="PT Astra Serif" w:hAnsi="PT Astra Serif"/>
              </w:rPr>
              <w:t>1</w:t>
            </w:r>
            <w:r w:rsidRPr="00387AA3">
              <w:rPr>
                <w:rFonts w:ascii="PT Astra Serif" w:hAnsi="PT Astra Serif"/>
              </w:rPr>
              <w:t xml:space="preserve"> уч.год</w:t>
            </w:r>
          </w:p>
        </w:tc>
      </w:tr>
      <w:tr w:rsidR="001D4AFC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vMerge/>
          </w:tcPr>
          <w:p w:rsidR="001D4AFC" w:rsidRPr="00387AA3" w:rsidRDefault="001D4AFC" w:rsidP="00135845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80" w:type="dxa"/>
          </w:tcPr>
          <w:p w:rsidR="001D4AFC" w:rsidRPr="00387AA3" w:rsidRDefault="001D4AFC" w:rsidP="00135845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  <w:sz w:val="24"/>
                <w:szCs w:val="24"/>
              </w:rPr>
            </w:pPr>
            <w:r w:rsidRPr="00387AA3">
              <w:rPr>
                <w:rFonts w:ascii="PT Astra Serif" w:hAnsi="PT Astra Serif"/>
                <w:b/>
              </w:rPr>
              <w:t>участники</w:t>
            </w:r>
          </w:p>
        </w:tc>
        <w:tc>
          <w:tcPr>
            <w:tcW w:w="2280" w:type="dxa"/>
          </w:tcPr>
          <w:p w:rsidR="001D4AFC" w:rsidRPr="00387AA3" w:rsidRDefault="002D7806" w:rsidP="001D4AFC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  <w:b/>
              </w:rPr>
              <w:t>призёры, победители</w:t>
            </w:r>
          </w:p>
        </w:tc>
      </w:tr>
      <w:tr w:rsidR="00680C0D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1D4AFC">
            <w:pPr>
              <w:pStyle w:val="af2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13</w:t>
            </w:r>
          </w:p>
        </w:tc>
      </w:tr>
      <w:tr w:rsidR="00680C0D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1D4AFC">
            <w:pPr>
              <w:pStyle w:val="af2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</w:t>
            </w:r>
          </w:p>
        </w:tc>
      </w:tr>
      <w:tr w:rsidR="00680C0D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1D4AFC">
            <w:pPr>
              <w:pStyle w:val="af2"/>
              <w:rPr>
                <w:rFonts w:ascii="PT Astra Serif" w:hAnsi="PT Astra Serif"/>
                <w:b w:val="0"/>
                <w:bCs w:val="0"/>
                <w:lang w:val="en-US"/>
              </w:rPr>
            </w:pPr>
            <w:r w:rsidRPr="00387AA3">
              <w:rPr>
                <w:rFonts w:ascii="PT Astra Serif" w:hAnsi="PT Astra Serif"/>
              </w:rPr>
              <w:t>Окружной (Региональный)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</w:tr>
      <w:tr w:rsidR="00680C0D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1D4AFC">
            <w:pPr>
              <w:pStyle w:val="af2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 xml:space="preserve">Муниципальный 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</w:tr>
      <w:tr w:rsidR="00680C0D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1D4AFC">
            <w:pPr>
              <w:pStyle w:val="af2"/>
              <w:rPr>
                <w:rFonts w:ascii="PT Astra Serif" w:hAnsi="PT Astra Serif"/>
                <w:bCs w:val="0"/>
              </w:rPr>
            </w:pPr>
            <w:r w:rsidRPr="00387AA3">
              <w:rPr>
                <w:rFonts w:ascii="PT Astra Serif" w:hAnsi="PT Astra Serif"/>
              </w:rPr>
              <w:t>Итого: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>35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>35</w:t>
            </w:r>
          </w:p>
        </w:tc>
      </w:tr>
    </w:tbl>
    <w:p w:rsidR="00135845" w:rsidRPr="00387AA3" w:rsidRDefault="00135845" w:rsidP="00135845">
      <w:pPr>
        <w:pStyle w:val="af6"/>
        <w:spacing w:before="0" w:after="0"/>
        <w:ind w:firstLine="709"/>
        <w:jc w:val="both"/>
        <w:rPr>
          <w:rFonts w:ascii="PT Astra Serif" w:hAnsi="PT Astra Serif"/>
        </w:rPr>
      </w:pPr>
    </w:p>
    <w:p w:rsidR="00680C0D" w:rsidRPr="00680C0D" w:rsidRDefault="00680C0D" w:rsidP="00680C0D">
      <w:pPr>
        <w:ind w:firstLine="709"/>
        <w:jc w:val="both"/>
        <w:rPr>
          <w:rFonts w:ascii="PT Astra Serif" w:hAnsi="PT Astra Serif"/>
          <w:szCs w:val="28"/>
        </w:rPr>
      </w:pPr>
      <w:r w:rsidRPr="00680C0D">
        <w:rPr>
          <w:noProof/>
          <w:sz w:val="22"/>
        </w:rPr>
        <w:lastRenderedPageBreak/>
        <w:drawing>
          <wp:anchor distT="0" distB="0" distL="114300" distR="114300" simplePos="0" relativeHeight="251746304" behindDoc="0" locked="0" layoutInCell="1" allowOverlap="1" wp14:anchorId="0DF812A7" wp14:editId="00F03623">
            <wp:simplePos x="0" y="0"/>
            <wp:positionH relativeFrom="column">
              <wp:posOffset>3800475</wp:posOffset>
            </wp:positionH>
            <wp:positionV relativeFrom="paragraph">
              <wp:posOffset>351155</wp:posOffset>
            </wp:positionV>
            <wp:extent cx="2298065" cy="1767840"/>
            <wp:effectExtent l="114300" t="57150" r="102235" b="118110"/>
            <wp:wrapSquare wrapText="bothSides"/>
            <wp:docPr id="279" name="Рисунок 279" descr="Z:\информация для сайта МАОУ ДОД ДЮЦ\Новости\Архив новостей\отборочные соревнования «Молодые профессионалы» (WorldSkills) по направлению «Юниоры»\2018-10-31 14-42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Рисунок 279" descr="Z:\информация для сайта МАОУ ДОД ДЮЦ\Новости\Архив новостей\отборочные соревнования «Молодые профессионалы» (WorldSkills) по направлению «Юниоры»\2018-10-31 14-42-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C0D">
        <w:rPr>
          <w:rFonts w:ascii="PT Astra Serif" w:hAnsi="PT Astra Serif"/>
          <w:szCs w:val="28"/>
        </w:rPr>
        <w:t xml:space="preserve">Наиболее значимыми достижениями в 2020-2021 учебном году стало участие обучающихся учреждения в городских отборочных соревнований «WorldSkills Russia «Юниоры» по компетенции, «Веб-дизайн и разработка». </w:t>
      </w:r>
    </w:p>
    <w:p w:rsidR="00680C0D" w:rsidRPr="00680C0D" w:rsidRDefault="00680C0D" w:rsidP="00680C0D">
      <w:pPr>
        <w:ind w:firstLine="709"/>
        <w:jc w:val="both"/>
        <w:rPr>
          <w:rFonts w:ascii="PT Astra Serif" w:hAnsi="PT Astra Serif"/>
          <w:szCs w:val="20"/>
        </w:rPr>
      </w:pPr>
      <w:r w:rsidRPr="00680C0D">
        <w:rPr>
          <w:rFonts w:ascii="PT Astra Serif" w:hAnsi="PT Astra Serif"/>
        </w:rPr>
        <w:t>В 2020 г. воспитанники объединения «Юный программист» стали победителями отборочных соревнований «Молодые профессионалы» (</w:t>
      </w:r>
      <w:r w:rsidRPr="00680C0D">
        <w:rPr>
          <w:rFonts w:ascii="PT Astra Serif" w:hAnsi="PT Astra Serif"/>
          <w:lang w:val="en-US"/>
        </w:rPr>
        <w:t>WORLDSKILLS</w:t>
      </w:r>
      <w:r w:rsidRPr="00680C0D">
        <w:rPr>
          <w:rFonts w:ascii="PT Astra Serif" w:hAnsi="PT Astra Serif"/>
        </w:rPr>
        <w:t>) по направлению «Юниоры» в номинации «</w:t>
      </w:r>
      <w:r w:rsidRPr="00680C0D">
        <w:rPr>
          <w:rFonts w:ascii="PT Astra Serif" w:hAnsi="PT Astra Serif"/>
          <w:szCs w:val="28"/>
        </w:rPr>
        <w:t>Веб-дизайн и разработка</w:t>
      </w:r>
      <w:r w:rsidRPr="00680C0D">
        <w:rPr>
          <w:rFonts w:ascii="PT Astra Serif" w:hAnsi="PT Astra Serif"/>
        </w:rPr>
        <w:t>».</w:t>
      </w:r>
      <w:r w:rsidRPr="00680C0D">
        <w:rPr>
          <w:rFonts w:ascii="PT Astra Serif" w:hAnsi="PT Astra Serif"/>
          <w:noProof/>
          <w:sz w:val="22"/>
        </w:rPr>
        <w:t xml:space="preserve"> </w:t>
      </w:r>
    </w:p>
    <w:p w:rsidR="00680C0D" w:rsidRPr="00680C0D" w:rsidRDefault="00680C0D" w:rsidP="00680C0D">
      <w:pPr>
        <w:ind w:firstLine="709"/>
        <w:jc w:val="both"/>
        <w:rPr>
          <w:rFonts w:ascii="PT Astra Serif" w:hAnsi="PT Astra Serif"/>
        </w:rPr>
      </w:pPr>
      <w:r w:rsidRPr="00680C0D">
        <w:rPr>
          <w:rFonts w:ascii="PT Astra Serif" w:hAnsi="PT Astra Serif"/>
        </w:rPr>
        <w:t xml:space="preserve">Достойно выступили на </w:t>
      </w:r>
      <w:r w:rsidRPr="00680C0D">
        <w:rPr>
          <w:rFonts w:ascii="PT Astra Serif" w:hAnsi="PT Astra Serif"/>
          <w:lang w:val="en-US"/>
        </w:rPr>
        <w:t>VI</w:t>
      </w:r>
      <w:r w:rsidRPr="00680C0D">
        <w:rPr>
          <w:rFonts w:ascii="PT Astra Serif" w:hAnsi="PT Astra Serif"/>
        </w:rPr>
        <w:t xml:space="preserve"> Региональном </w:t>
      </w:r>
      <w:proofErr w:type="gramStart"/>
      <w:r w:rsidRPr="00680C0D">
        <w:rPr>
          <w:rFonts w:ascii="PT Astra Serif" w:hAnsi="PT Astra Serif"/>
        </w:rPr>
        <w:t>чемпионате</w:t>
      </w:r>
      <w:proofErr w:type="gramEnd"/>
      <w:r w:rsidRPr="00680C0D">
        <w:rPr>
          <w:rFonts w:ascii="PT Astra Serif" w:hAnsi="PT Astra Serif"/>
        </w:rPr>
        <w:t xml:space="preserve"> «Молодые профессионалы» (</w:t>
      </w:r>
      <w:r w:rsidRPr="00680C0D">
        <w:rPr>
          <w:rFonts w:ascii="PT Astra Serif" w:hAnsi="PT Astra Serif"/>
          <w:lang w:val="en-US"/>
        </w:rPr>
        <w:t>WORLDSKILLS</w:t>
      </w:r>
      <w:r w:rsidRPr="00680C0D">
        <w:rPr>
          <w:rFonts w:ascii="PT Astra Serif" w:hAnsi="PT Astra Serif"/>
        </w:rPr>
        <w:t xml:space="preserve"> </w:t>
      </w:r>
      <w:r w:rsidRPr="00680C0D">
        <w:rPr>
          <w:rFonts w:ascii="PT Astra Serif" w:hAnsi="PT Astra Serif"/>
          <w:lang w:val="en-US"/>
        </w:rPr>
        <w:t>RUSSIA</w:t>
      </w:r>
      <w:r w:rsidRPr="00680C0D">
        <w:rPr>
          <w:rFonts w:ascii="PT Astra Serif" w:hAnsi="PT Astra Serif"/>
        </w:rPr>
        <w:t>) Ямало-Ненецкого автономного округа в номинации «</w:t>
      </w:r>
      <w:r w:rsidRPr="00680C0D">
        <w:rPr>
          <w:rFonts w:ascii="PT Astra Serif" w:hAnsi="PT Astra Serif"/>
          <w:szCs w:val="28"/>
        </w:rPr>
        <w:t>Веб-дизайн и разработка</w:t>
      </w:r>
      <w:r w:rsidRPr="00680C0D">
        <w:rPr>
          <w:rFonts w:ascii="PT Astra Serif" w:hAnsi="PT Astra Serif"/>
        </w:rPr>
        <w:t>» - 1 место и золотая медаль.</w:t>
      </w:r>
    </w:p>
    <w:p w:rsidR="00680C0D" w:rsidRDefault="00680C0D" w:rsidP="00135845">
      <w:pPr>
        <w:ind w:firstLine="539"/>
        <w:jc w:val="center"/>
        <w:outlineLvl w:val="0"/>
        <w:rPr>
          <w:rFonts w:ascii="PT Astra Serif" w:hAnsi="PT Astra Serif"/>
          <w:b/>
          <w:i/>
        </w:rPr>
      </w:pPr>
    </w:p>
    <w:p w:rsidR="00135845" w:rsidRPr="00387AA3" w:rsidRDefault="00135845" w:rsidP="00135845">
      <w:pPr>
        <w:ind w:firstLine="539"/>
        <w:jc w:val="center"/>
        <w:outlineLvl w:val="0"/>
        <w:rPr>
          <w:rFonts w:ascii="PT Astra Serif" w:hAnsi="PT Astra Serif"/>
          <w:b/>
          <w:i/>
        </w:rPr>
      </w:pPr>
      <w:r w:rsidRPr="00387AA3">
        <w:rPr>
          <w:rFonts w:ascii="PT Astra Serif" w:hAnsi="PT Astra Serif"/>
          <w:b/>
          <w:i/>
        </w:rPr>
        <w:t>4.2.Достижения педагогов</w:t>
      </w:r>
    </w:p>
    <w:p w:rsidR="00135845" w:rsidRPr="00387AA3" w:rsidRDefault="00680C0D" w:rsidP="00135845">
      <w:pPr>
        <w:ind w:firstLine="539"/>
        <w:jc w:val="center"/>
        <w:outlineLvl w:val="0"/>
        <w:rPr>
          <w:rFonts w:ascii="PT Astra Serif" w:hAnsi="PT Astra Serif"/>
          <w:b/>
          <w:i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36A6EFC8" wp14:editId="3D49A904">
            <wp:simplePos x="0" y="0"/>
            <wp:positionH relativeFrom="column">
              <wp:posOffset>5158105</wp:posOffset>
            </wp:positionH>
            <wp:positionV relativeFrom="paragraph">
              <wp:posOffset>66675</wp:posOffset>
            </wp:positionV>
            <wp:extent cx="1152525" cy="1362075"/>
            <wp:effectExtent l="133350" t="76200" r="104775" b="161925"/>
            <wp:wrapTight wrapText="bothSides">
              <wp:wrapPolygon edited="0">
                <wp:start x="2142" y="-1208"/>
                <wp:lineTo x="-2499" y="-604"/>
                <wp:lineTo x="-2499" y="21449"/>
                <wp:lineTo x="2499" y="23564"/>
                <wp:lineTo x="2499" y="23866"/>
                <wp:lineTo x="18208" y="23866"/>
                <wp:lineTo x="18565" y="23564"/>
                <wp:lineTo x="23207" y="19032"/>
                <wp:lineTo x="23207" y="4229"/>
                <wp:lineTo x="19279" y="-302"/>
                <wp:lineTo x="18922" y="-1208"/>
                <wp:lineTo x="2142" y="-1208"/>
              </wp:wrapPolygon>
            </wp:wrapTight>
            <wp:docPr id="21515" name="Рисунок 21515" descr="C:\Users\Adm\AppData\Local\Temp\Rar$DIa0.007\IMG-cfe823223ed8001aa11348f9510daf3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5" name="Рисунок 21515" descr="C:\Users\Adm\AppData\Local\Temp\Rar$DIa0.007\IMG-cfe823223ed8001aa11348f9510daf32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C0D" w:rsidRPr="00680C0D" w:rsidRDefault="00680C0D" w:rsidP="00680C0D">
      <w:pPr>
        <w:ind w:firstLine="539"/>
        <w:jc w:val="both"/>
        <w:outlineLvl w:val="0"/>
        <w:rPr>
          <w:rFonts w:ascii="PT Astra Serif" w:hAnsi="PT Astra Serif"/>
          <w:b/>
          <w:i/>
          <w:szCs w:val="28"/>
        </w:rPr>
      </w:pPr>
      <w:proofErr w:type="gramStart"/>
      <w:r w:rsidRPr="00680C0D">
        <w:rPr>
          <w:rFonts w:ascii="PT Astra Serif" w:hAnsi="PT Astra Serif"/>
          <w:szCs w:val="28"/>
        </w:rPr>
        <w:t>Самым значимым достижение педагогов в 2021 году является конкурс на получение денежного поощрения лучшими педагогами дополнительного образования муниципальных образовательных организаций города Салехарда (грант).</w:t>
      </w:r>
      <w:proofErr w:type="gramEnd"/>
      <w:r w:rsidRPr="00680C0D">
        <w:rPr>
          <w:rFonts w:ascii="PT Astra Serif" w:hAnsi="PT Astra Serif"/>
          <w:szCs w:val="28"/>
        </w:rPr>
        <w:t xml:space="preserve"> В рамках конкурса представлена система работы педагога С.А. Андреевой.</w:t>
      </w:r>
      <w:r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680C0D" w:rsidRPr="00680C0D" w:rsidRDefault="00680C0D" w:rsidP="00680C0D">
      <w:pPr>
        <w:ind w:firstLine="539"/>
        <w:jc w:val="both"/>
        <w:outlineLvl w:val="0"/>
        <w:rPr>
          <w:rFonts w:ascii="PT Astra Serif" w:hAnsi="PT Astra Serif"/>
          <w:szCs w:val="28"/>
        </w:rPr>
      </w:pPr>
    </w:p>
    <w:p w:rsidR="00680C0D" w:rsidRPr="00680C0D" w:rsidRDefault="00680C0D" w:rsidP="00680C0D">
      <w:pPr>
        <w:ind w:firstLine="539"/>
        <w:jc w:val="both"/>
        <w:outlineLvl w:val="0"/>
        <w:rPr>
          <w:rFonts w:ascii="PT Astra Serif" w:hAnsi="PT Astra Serif"/>
          <w:szCs w:val="28"/>
        </w:rPr>
      </w:pPr>
      <w:r w:rsidRPr="00680C0D">
        <w:rPr>
          <w:rFonts w:ascii="PT Astra Serif" w:hAnsi="PT Astra Serif"/>
          <w:szCs w:val="28"/>
        </w:rPr>
        <w:t>Результаты участия педагогов в конкурсах различных уровней, представлены в таблице 14.</w:t>
      </w:r>
    </w:p>
    <w:p w:rsidR="00135845" w:rsidRPr="00387AA3" w:rsidRDefault="00135845" w:rsidP="00135845">
      <w:pPr>
        <w:ind w:firstLine="567"/>
        <w:jc w:val="right"/>
        <w:rPr>
          <w:rFonts w:ascii="PT Astra Serif" w:hAnsi="PT Astra Serif"/>
        </w:rPr>
      </w:pPr>
    </w:p>
    <w:p w:rsidR="00135845" w:rsidRPr="00387AA3" w:rsidRDefault="00135845" w:rsidP="00135845">
      <w:pPr>
        <w:ind w:firstLine="567"/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Таблица 14.</w:t>
      </w: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Результаты участия педагогов в конкурсах различных уровней</w:t>
      </w:r>
    </w:p>
    <w:tbl>
      <w:tblPr>
        <w:tblStyle w:val="-4"/>
        <w:tblW w:w="7964" w:type="dxa"/>
        <w:jc w:val="center"/>
        <w:tblLayout w:type="fixed"/>
        <w:tblLook w:val="04A0" w:firstRow="1" w:lastRow="0" w:firstColumn="1" w:lastColumn="0" w:noHBand="0" w:noVBand="1"/>
      </w:tblPr>
      <w:tblGrid>
        <w:gridCol w:w="3404"/>
        <w:gridCol w:w="2280"/>
        <w:gridCol w:w="2280"/>
      </w:tblGrid>
      <w:tr w:rsidR="002D7806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vMerge w:val="restart"/>
            <w:hideMark/>
          </w:tcPr>
          <w:p w:rsidR="002D7806" w:rsidRPr="00387AA3" w:rsidRDefault="002D7806" w:rsidP="00DE3041">
            <w:pPr>
              <w:pStyle w:val="af2"/>
              <w:jc w:val="center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>Уровень</w:t>
            </w:r>
          </w:p>
        </w:tc>
        <w:tc>
          <w:tcPr>
            <w:tcW w:w="4560" w:type="dxa"/>
            <w:gridSpan w:val="2"/>
          </w:tcPr>
          <w:p w:rsidR="002D7806" w:rsidRPr="00387AA3" w:rsidRDefault="002D7806" w:rsidP="00680C0D">
            <w:pPr>
              <w:pStyle w:val="af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20</w:t>
            </w:r>
            <w:r w:rsidR="00680C0D">
              <w:rPr>
                <w:rFonts w:ascii="PT Astra Serif" w:hAnsi="PT Astra Serif"/>
              </w:rPr>
              <w:t>20</w:t>
            </w:r>
            <w:r w:rsidRPr="00387AA3">
              <w:rPr>
                <w:rFonts w:ascii="PT Astra Serif" w:hAnsi="PT Astra Serif"/>
              </w:rPr>
              <w:t>-202</w:t>
            </w:r>
            <w:r w:rsidR="00680C0D">
              <w:rPr>
                <w:rFonts w:ascii="PT Astra Serif" w:hAnsi="PT Astra Serif"/>
              </w:rPr>
              <w:t>1</w:t>
            </w:r>
            <w:r w:rsidRPr="00387AA3">
              <w:rPr>
                <w:rFonts w:ascii="PT Astra Serif" w:hAnsi="PT Astra Serif"/>
              </w:rPr>
              <w:t xml:space="preserve"> уч.год</w:t>
            </w:r>
          </w:p>
        </w:tc>
      </w:tr>
      <w:tr w:rsidR="002D7806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vMerge/>
          </w:tcPr>
          <w:p w:rsidR="002D7806" w:rsidRPr="00387AA3" w:rsidRDefault="002D7806" w:rsidP="00135845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80" w:type="dxa"/>
          </w:tcPr>
          <w:p w:rsidR="002D7806" w:rsidRPr="00387AA3" w:rsidRDefault="002D7806" w:rsidP="00135845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 w:val="24"/>
                <w:szCs w:val="24"/>
              </w:rPr>
            </w:pPr>
            <w:r w:rsidRPr="00387AA3">
              <w:rPr>
                <w:rFonts w:ascii="PT Astra Serif" w:hAnsi="PT Astra Serif"/>
              </w:rPr>
              <w:t>участники</w:t>
            </w:r>
          </w:p>
        </w:tc>
        <w:tc>
          <w:tcPr>
            <w:tcW w:w="2280" w:type="dxa"/>
          </w:tcPr>
          <w:p w:rsidR="002D7806" w:rsidRPr="00387AA3" w:rsidRDefault="002D7806" w:rsidP="00DE3041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</w:rPr>
            </w:pPr>
            <w:r w:rsidRPr="00387AA3">
              <w:rPr>
                <w:rFonts w:ascii="PT Astra Serif" w:hAnsi="PT Astra Serif"/>
                <w:b/>
              </w:rPr>
              <w:t>призёры, победители</w:t>
            </w:r>
          </w:p>
        </w:tc>
      </w:tr>
      <w:tr w:rsidR="00680C0D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DE3041">
            <w:pPr>
              <w:pStyle w:val="af2"/>
              <w:rPr>
                <w:rFonts w:ascii="PT Astra Serif" w:hAnsi="PT Astra Serif"/>
                <w:b w:val="0"/>
              </w:rPr>
            </w:pPr>
            <w:r w:rsidRPr="00387AA3">
              <w:rPr>
                <w:rFonts w:ascii="PT Astra Serif" w:hAnsi="PT Astra Serif"/>
              </w:rPr>
              <w:t>Международный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2280" w:type="dxa"/>
            <w:hideMark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</w:tr>
      <w:tr w:rsidR="00680C0D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DE3041">
            <w:pPr>
              <w:pStyle w:val="af2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>Всероссийский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</w:tr>
      <w:tr w:rsidR="00680C0D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DE3041">
            <w:pPr>
              <w:pStyle w:val="af2"/>
              <w:rPr>
                <w:rFonts w:ascii="PT Astra Serif" w:hAnsi="PT Astra Serif"/>
                <w:b w:val="0"/>
                <w:bCs w:val="0"/>
                <w:lang w:val="en-US"/>
              </w:rPr>
            </w:pPr>
            <w:r w:rsidRPr="00387AA3">
              <w:rPr>
                <w:rFonts w:ascii="PT Astra Serif" w:hAnsi="PT Astra Serif"/>
              </w:rPr>
              <w:t>Окружной (Региональный)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  <w:tr w:rsidR="00680C0D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DE3041">
            <w:pPr>
              <w:pStyle w:val="af2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 xml:space="preserve">Муниципальный 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</w:tr>
      <w:tr w:rsidR="00680C0D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  <w:hideMark/>
          </w:tcPr>
          <w:p w:rsidR="00680C0D" w:rsidRPr="00387AA3" w:rsidRDefault="00680C0D" w:rsidP="00DE3041">
            <w:pPr>
              <w:pStyle w:val="af2"/>
              <w:rPr>
                <w:rFonts w:ascii="PT Astra Serif" w:hAnsi="PT Astra Serif"/>
                <w:b w:val="0"/>
                <w:bCs w:val="0"/>
              </w:rPr>
            </w:pPr>
            <w:r w:rsidRPr="00387AA3">
              <w:rPr>
                <w:rFonts w:ascii="PT Astra Serif" w:hAnsi="PT Astra Serif"/>
              </w:rPr>
              <w:t>Институциональный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2280" w:type="dxa"/>
            <w:hideMark/>
          </w:tcPr>
          <w:p w:rsidR="00680C0D" w:rsidRDefault="00680C0D">
            <w:pPr>
              <w:pStyle w:val="af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</w:tr>
      <w:tr w:rsidR="00680C0D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dxa"/>
          </w:tcPr>
          <w:p w:rsidR="00680C0D" w:rsidRPr="00387AA3" w:rsidRDefault="00680C0D" w:rsidP="00DE3041">
            <w:pPr>
              <w:pStyle w:val="af2"/>
              <w:rPr>
                <w:rFonts w:ascii="PT Astra Serif" w:hAnsi="PT Astra Serif"/>
                <w:bCs w:val="0"/>
              </w:rPr>
            </w:pPr>
            <w:r w:rsidRPr="00387AA3">
              <w:rPr>
                <w:rFonts w:ascii="PT Astra Serif" w:hAnsi="PT Astra Serif"/>
              </w:rPr>
              <w:t>Итого: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37</w:t>
            </w:r>
          </w:p>
        </w:tc>
        <w:tc>
          <w:tcPr>
            <w:tcW w:w="2280" w:type="dxa"/>
          </w:tcPr>
          <w:p w:rsidR="00680C0D" w:rsidRDefault="00680C0D">
            <w:pPr>
              <w:pStyle w:val="af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33</w:t>
            </w:r>
          </w:p>
        </w:tc>
      </w:tr>
    </w:tbl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Результаты участия педагогов учреждения в городских, окружных, всероссийских и международных конкурсах представлены на рис.</w:t>
      </w:r>
      <w:r w:rsidR="001D4AFC" w:rsidRPr="00387AA3">
        <w:rPr>
          <w:rFonts w:ascii="PT Astra Serif" w:hAnsi="PT Astra Serif"/>
        </w:rPr>
        <w:t>3</w:t>
      </w:r>
      <w:r w:rsidRPr="00387AA3">
        <w:rPr>
          <w:rFonts w:ascii="PT Astra Serif" w:hAnsi="PT Astra Serif"/>
        </w:rPr>
        <w:t>.</w:t>
      </w:r>
    </w:p>
    <w:p w:rsidR="00680C0D" w:rsidRDefault="00680C0D" w:rsidP="00680C0D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noProof/>
          <w:color w:val="000000"/>
          <w:kern w:val="28"/>
          <w:sz w:val="20"/>
          <w:szCs w:val="20"/>
        </w:rPr>
        <w:lastRenderedPageBreak/>
        <w:drawing>
          <wp:inline distT="0" distB="0" distL="0" distR="0">
            <wp:extent cx="4762500" cy="275272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80C0D" w:rsidRDefault="00680C0D" w:rsidP="00680C0D">
      <w:pPr>
        <w:pStyle w:val="af1"/>
        <w:ind w:left="0" w:firstLine="709"/>
        <w:jc w:val="center"/>
        <w:rPr>
          <w:rFonts w:ascii="PT Astra Serif" w:hAnsi="PT Astra Serif"/>
          <w:b/>
          <w:szCs w:val="28"/>
        </w:rPr>
      </w:pPr>
    </w:p>
    <w:p w:rsidR="00680C0D" w:rsidRPr="00680C0D" w:rsidRDefault="00680C0D" w:rsidP="00680C0D">
      <w:pPr>
        <w:pStyle w:val="af1"/>
        <w:ind w:left="0" w:firstLine="709"/>
        <w:jc w:val="center"/>
        <w:rPr>
          <w:rFonts w:ascii="PT Astra Serif" w:hAnsi="PT Astra Serif"/>
          <w:b/>
          <w:szCs w:val="28"/>
        </w:rPr>
      </w:pPr>
      <w:r w:rsidRPr="00680C0D">
        <w:rPr>
          <w:rFonts w:ascii="PT Astra Serif" w:hAnsi="PT Astra Serif"/>
          <w:b/>
          <w:szCs w:val="28"/>
        </w:rPr>
        <w:t>Рис.3. Результаты участия педагогов учреждения в городских, окружных, всероссийских и международных конкурсах, %</w:t>
      </w: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Результаты участия педагогов за три учебных года представлены в таблице 15. </w:t>
      </w:r>
    </w:p>
    <w:p w:rsidR="00135845" w:rsidRPr="00387AA3" w:rsidRDefault="00135845" w:rsidP="00135845">
      <w:pPr>
        <w:pStyle w:val="af1"/>
        <w:ind w:left="0" w:firstLine="709"/>
        <w:jc w:val="right"/>
        <w:rPr>
          <w:rFonts w:ascii="PT Astra Serif" w:hAnsi="PT Astra Serif"/>
        </w:rPr>
      </w:pPr>
    </w:p>
    <w:p w:rsidR="00722A5C" w:rsidRPr="00387AA3" w:rsidRDefault="00722A5C" w:rsidP="00135845">
      <w:pPr>
        <w:pStyle w:val="af1"/>
        <w:ind w:left="0" w:firstLine="709"/>
        <w:jc w:val="right"/>
        <w:rPr>
          <w:rFonts w:ascii="PT Astra Serif" w:hAnsi="PT Astra Serif"/>
        </w:rPr>
      </w:pPr>
    </w:p>
    <w:p w:rsidR="00135845" w:rsidRPr="00387AA3" w:rsidRDefault="00135845" w:rsidP="00135845">
      <w:pPr>
        <w:pStyle w:val="af1"/>
        <w:ind w:left="0" w:firstLine="709"/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Таблица 15.</w:t>
      </w:r>
    </w:p>
    <w:p w:rsidR="00135845" w:rsidRPr="00387AA3" w:rsidRDefault="00135845" w:rsidP="00135845">
      <w:pPr>
        <w:pStyle w:val="af1"/>
        <w:ind w:left="0" w:firstLine="709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Результаты участия педагогов учреждения в городских, окружных, всероссийских и международных конкурсах,%</w:t>
      </w:r>
    </w:p>
    <w:p w:rsidR="00135845" w:rsidRPr="00387AA3" w:rsidRDefault="00135845" w:rsidP="00135845">
      <w:pPr>
        <w:pStyle w:val="af1"/>
        <w:ind w:left="0" w:firstLine="709"/>
        <w:contextualSpacing/>
        <w:jc w:val="both"/>
        <w:rPr>
          <w:rFonts w:ascii="PT Astra Serif" w:hAnsi="PT Astra Serif"/>
        </w:rPr>
      </w:pPr>
    </w:p>
    <w:tbl>
      <w:tblPr>
        <w:tblStyle w:val="-4"/>
        <w:tblW w:w="7153" w:type="dxa"/>
        <w:jc w:val="center"/>
        <w:tblLook w:val="04A0" w:firstRow="1" w:lastRow="0" w:firstColumn="1" w:lastColumn="0" w:noHBand="0" w:noVBand="1"/>
      </w:tblPr>
      <w:tblGrid>
        <w:gridCol w:w="2398"/>
        <w:gridCol w:w="2377"/>
        <w:gridCol w:w="2378"/>
      </w:tblGrid>
      <w:tr w:rsidR="00135845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3" w:type="dxa"/>
            <w:gridSpan w:val="3"/>
          </w:tcPr>
          <w:p w:rsidR="00135845" w:rsidRPr="00387AA3" w:rsidRDefault="00135845" w:rsidP="00135845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PT Astra Serif" w:hAnsi="PT Astra Serif"/>
                <w:b w:val="0"/>
                <w:color w:val="0D0D0D" w:themeColor="text1" w:themeTint="F2"/>
              </w:rPr>
            </w:pPr>
            <w:r w:rsidRPr="00387AA3">
              <w:rPr>
                <w:rFonts w:ascii="PT Astra Serif" w:hAnsi="PT Astra Serif"/>
                <w:color w:val="0D0D0D" w:themeColor="text1" w:themeTint="F2"/>
              </w:rPr>
              <w:t>Учебный год</w:t>
            </w:r>
          </w:p>
        </w:tc>
      </w:tr>
      <w:tr w:rsidR="00680C0D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</w:tcPr>
          <w:p w:rsidR="00680C0D" w:rsidRPr="00680C0D" w:rsidRDefault="00680C0D">
            <w:pPr>
              <w:pStyle w:val="af"/>
              <w:spacing w:after="0"/>
              <w:ind w:left="0" w:firstLine="709"/>
              <w:jc w:val="center"/>
              <w:rPr>
                <w:rFonts w:ascii="PT Astra Serif" w:hAnsi="PT Astra Serif"/>
                <w:szCs w:val="20"/>
                <w:lang w:val="en-US"/>
              </w:rPr>
            </w:pPr>
            <w:r w:rsidRPr="00680C0D">
              <w:rPr>
                <w:rFonts w:ascii="PT Astra Serif" w:hAnsi="PT Astra Serif"/>
                <w:szCs w:val="20"/>
              </w:rPr>
              <w:t>201</w:t>
            </w:r>
            <w:r w:rsidRPr="00680C0D">
              <w:rPr>
                <w:rFonts w:ascii="PT Astra Serif" w:hAnsi="PT Astra Serif"/>
                <w:szCs w:val="20"/>
                <w:lang w:val="en-US"/>
              </w:rPr>
              <w:t>8</w:t>
            </w:r>
            <w:r w:rsidRPr="00680C0D">
              <w:rPr>
                <w:rFonts w:ascii="PT Astra Serif" w:hAnsi="PT Astra Serif"/>
                <w:szCs w:val="20"/>
              </w:rPr>
              <w:t>-201</w:t>
            </w:r>
            <w:r w:rsidRPr="00680C0D">
              <w:rPr>
                <w:rFonts w:ascii="PT Astra Serif" w:hAnsi="PT Astra Serif"/>
                <w:szCs w:val="20"/>
                <w:lang w:val="en-US"/>
              </w:rPr>
              <w:t>9</w:t>
            </w:r>
          </w:p>
        </w:tc>
        <w:tc>
          <w:tcPr>
            <w:tcW w:w="2377" w:type="dxa"/>
          </w:tcPr>
          <w:p w:rsidR="00680C0D" w:rsidRPr="00680C0D" w:rsidRDefault="00680C0D">
            <w:pPr>
              <w:pStyle w:val="af"/>
              <w:spacing w:after="0"/>
              <w:ind w:left="0"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Cs w:val="20"/>
                <w:lang w:val="en-US"/>
              </w:rPr>
            </w:pPr>
            <w:r w:rsidRPr="00680C0D">
              <w:rPr>
                <w:rFonts w:ascii="PT Astra Serif" w:hAnsi="PT Astra Serif"/>
                <w:b/>
                <w:szCs w:val="20"/>
              </w:rPr>
              <w:t>201</w:t>
            </w:r>
            <w:r w:rsidRPr="00680C0D">
              <w:rPr>
                <w:rFonts w:ascii="PT Astra Serif" w:hAnsi="PT Astra Serif"/>
                <w:b/>
                <w:szCs w:val="20"/>
                <w:lang w:val="en-US"/>
              </w:rPr>
              <w:t>9</w:t>
            </w:r>
            <w:r w:rsidRPr="00680C0D">
              <w:rPr>
                <w:rFonts w:ascii="PT Astra Serif" w:hAnsi="PT Astra Serif"/>
                <w:b/>
                <w:szCs w:val="20"/>
              </w:rPr>
              <w:t>-20</w:t>
            </w:r>
            <w:r w:rsidRPr="00680C0D">
              <w:rPr>
                <w:rFonts w:ascii="PT Astra Serif" w:hAnsi="PT Astra Serif"/>
                <w:b/>
                <w:szCs w:val="20"/>
                <w:lang w:val="en-US"/>
              </w:rPr>
              <w:t>20</w:t>
            </w:r>
          </w:p>
        </w:tc>
        <w:tc>
          <w:tcPr>
            <w:tcW w:w="2378" w:type="dxa"/>
          </w:tcPr>
          <w:p w:rsidR="00680C0D" w:rsidRPr="00680C0D" w:rsidRDefault="00680C0D">
            <w:pPr>
              <w:pStyle w:val="af"/>
              <w:spacing w:after="0"/>
              <w:ind w:left="0"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Cs w:val="20"/>
                <w:lang w:val="en-US"/>
              </w:rPr>
            </w:pPr>
            <w:r w:rsidRPr="00680C0D">
              <w:rPr>
                <w:rFonts w:ascii="PT Astra Serif" w:hAnsi="PT Astra Serif"/>
                <w:b/>
                <w:szCs w:val="20"/>
              </w:rPr>
              <w:t>20</w:t>
            </w:r>
            <w:r w:rsidRPr="00680C0D">
              <w:rPr>
                <w:rFonts w:ascii="PT Astra Serif" w:hAnsi="PT Astra Serif"/>
                <w:b/>
                <w:szCs w:val="20"/>
                <w:lang w:val="en-US"/>
              </w:rPr>
              <w:t>20</w:t>
            </w:r>
            <w:r w:rsidRPr="00680C0D">
              <w:rPr>
                <w:rFonts w:ascii="PT Astra Serif" w:hAnsi="PT Astra Serif"/>
                <w:b/>
                <w:szCs w:val="20"/>
              </w:rPr>
              <w:t>-20</w:t>
            </w:r>
            <w:r w:rsidRPr="00680C0D">
              <w:rPr>
                <w:rFonts w:ascii="PT Astra Serif" w:hAnsi="PT Astra Serif"/>
                <w:b/>
                <w:szCs w:val="20"/>
                <w:lang w:val="en-US"/>
              </w:rPr>
              <w:t>21</w:t>
            </w:r>
          </w:p>
        </w:tc>
      </w:tr>
      <w:tr w:rsidR="00680C0D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</w:tcPr>
          <w:p w:rsidR="00680C0D" w:rsidRPr="00680C0D" w:rsidRDefault="00680C0D">
            <w:pPr>
              <w:pStyle w:val="af"/>
              <w:spacing w:after="0"/>
              <w:ind w:left="0" w:firstLine="709"/>
              <w:jc w:val="center"/>
              <w:rPr>
                <w:rFonts w:ascii="PT Astra Serif" w:hAnsi="PT Astra Serif"/>
                <w:szCs w:val="28"/>
              </w:rPr>
            </w:pPr>
            <w:r w:rsidRPr="00680C0D">
              <w:rPr>
                <w:rFonts w:ascii="PT Astra Serif" w:hAnsi="PT Astra Serif"/>
                <w:szCs w:val="28"/>
              </w:rPr>
              <w:t>82</w:t>
            </w:r>
          </w:p>
        </w:tc>
        <w:tc>
          <w:tcPr>
            <w:tcW w:w="2377" w:type="dxa"/>
          </w:tcPr>
          <w:p w:rsidR="00680C0D" w:rsidRPr="00680C0D" w:rsidRDefault="00680C0D">
            <w:pPr>
              <w:pStyle w:val="af"/>
              <w:spacing w:after="0"/>
              <w:ind w:left="0" w:firstLine="7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Cs w:val="28"/>
              </w:rPr>
            </w:pPr>
            <w:r w:rsidRPr="00680C0D">
              <w:rPr>
                <w:rFonts w:ascii="PT Astra Serif" w:hAnsi="PT Astra Serif"/>
                <w:b/>
                <w:szCs w:val="28"/>
              </w:rPr>
              <w:t>85</w:t>
            </w:r>
          </w:p>
        </w:tc>
        <w:tc>
          <w:tcPr>
            <w:tcW w:w="2378" w:type="dxa"/>
          </w:tcPr>
          <w:p w:rsidR="00680C0D" w:rsidRPr="00680C0D" w:rsidRDefault="00680C0D">
            <w:pPr>
              <w:pStyle w:val="af"/>
              <w:spacing w:after="0"/>
              <w:ind w:left="0" w:firstLine="70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Cs w:val="28"/>
              </w:rPr>
            </w:pPr>
            <w:r w:rsidRPr="00680C0D">
              <w:rPr>
                <w:rFonts w:ascii="PT Astra Serif" w:hAnsi="PT Astra Serif"/>
                <w:b/>
                <w:szCs w:val="28"/>
              </w:rPr>
              <w:t>89</w:t>
            </w:r>
          </w:p>
        </w:tc>
      </w:tr>
    </w:tbl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Таким образом, необходимо отметить, что педагоги стали активнее участвуют в различных конкурсах.</w:t>
      </w:r>
    </w:p>
    <w:p w:rsidR="00727CF2" w:rsidRPr="00387AA3" w:rsidRDefault="00727CF2">
      <w:pPr>
        <w:spacing w:after="200" w:line="276" w:lineRule="auto"/>
        <w:rPr>
          <w:rFonts w:ascii="PT Astra Serif" w:hAnsi="PT Astra Serif"/>
          <w:b/>
          <w:i/>
          <w:color w:val="7030A0"/>
        </w:rPr>
      </w:pPr>
      <w:r w:rsidRPr="00387AA3">
        <w:rPr>
          <w:rFonts w:ascii="PT Astra Serif" w:hAnsi="PT Astra Serif"/>
          <w:b/>
          <w:i/>
          <w:color w:val="7030A0"/>
        </w:rPr>
        <w:br w:type="page"/>
      </w:r>
    </w:p>
    <w:p w:rsidR="00680C0D" w:rsidRPr="00680C0D" w:rsidRDefault="00680C0D" w:rsidP="00680C0D">
      <w:pPr>
        <w:ind w:firstLine="709"/>
        <w:jc w:val="both"/>
        <w:rPr>
          <w:rFonts w:ascii="PT Astra Serif" w:hAnsi="PT Astra Serif"/>
        </w:rPr>
      </w:pPr>
      <w:r w:rsidRPr="00680C0D">
        <w:rPr>
          <w:rFonts w:ascii="PT Astra Serif" w:hAnsi="PT Astra Serif"/>
        </w:rPr>
        <w:lastRenderedPageBreak/>
        <w:t>Таким образом, необходимо отметить, что педагоги стали активнее участвуют в различных конкурсах.</w:t>
      </w:r>
    </w:p>
    <w:p w:rsidR="00680C0D" w:rsidRPr="00680C0D" w:rsidRDefault="00680C0D" w:rsidP="00680C0D">
      <w:pPr>
        <w:ind w:firstLine="709"/>
        <w:jc w:val="both"/>
        <w:rPr>
          <w:rFonts w:ascii="PT Astra Serif" w:hAnsi="PT Astra Serif"/>
          <w:b/>
          <w:i/>
          <w:color w:val="7030A0"/>
        </w:rPr>
      </w:pPr>
    </w:p>
    <w:p w:rsidR="00680C0D" w:rsidRPr="00680C0D" w:rsidRDefault="00680C0D" w:rsidP="00680C0D">
      <w:pPr>
        <w:ind w:firstLine="709"/>
        <w:jc w:val="both"/>
        <w:rPr>
          <w:rFonts w:ascii="PT Astra Serif" w:hAnsi="PT Astra Serif"/>
          <w:b/>
          <w:i/>
          <w:color w:val="7030A0"/>
        </w:rPr>
      </w:pPr>
      <w:r w:rsidRPr="00680C0D">
        <w:rPr>
          <w:rFonts w:ascii="PT Astra Serif" w:hAnsi="PT Astra Serif"/>
          <w:b/>
          <w:i/>
          <w:color w:val="7030A0"/>
        </w:rPr>
        <w:t xml:space="preserve">Выступление в СМИ: </w:t>
      </w:r>
    </w:p>
    <w:p w:rsidR="00680C0D" w:rsidRPr="00680C0D" w:rsidRDefault="00680C0D" w:rsidP="00680C0D">
      <w:pPr>
        <w:ind w:firstLine="709"/>
        <w:jc w:val="center"/>
        <w:rPr>
          <w:rFonts w:ascii="PT Astra Serif" w:hAnsi="PT Astra Serif"/>
          <w:b/>
          <w:i/>
          <w:color w:val="0000FF"/>
        </w:rPr>
      </w:pPr>
    </w:p>
    <w:p w:rsidR="00680C0D" w:rsidRPr="00680C0D" w:rsidRDefault="00680C0D" w:rsidP="00680C0D">
      <w:pPr>
        <w:pStyle w:val="af1"/>
        <w:numPr>
          <w:ilvl w:val="0"/>
          <w:numId w:val="50"/>
        </w:numPr>
        <w:ind w:left="1069"/>
        <w:contextualSpacing/>
        <w:jc w:val="both"/>
        <w:rPr>
          <w:rFonts w:ascii="PT Astra Serif" w:hAnsi="PT Astra Serif"/>
        </w:rPr>
      </w:pPr>
      <w:r w:rsidRPr="00680C0D">
        <w:rPr>
          <w:rFonts w:asciiTheme="minorHAnsi" w:hAnsiTheme="minorHAnsi"/>
          <w:noProof/>
        </w:rPr>
        <w:drawing>
          <wp:anchor distT="0" distB="0" distL="114300" distR="114300" simplePos="0" relativeHeight="251752448" behindDoc="1" locked="0" layoutInCell="1" allowOverlap="1" wp14:anchorId="4B5E220D" wp14:editId="754D1D91">
            <wp:simplePos x="0" y="0"/>
            <wp:positionH relativeFrom="column">
              <wp:posOffset>3747770</wp:posOffset>
            </wp:positionH>
            <wp:positionV relativeFrom="paragraph">
              <wp:posOffset>59055</wp:posOffset>
            </wp:positionV>
            <wp:extent cx="2553970" cy="1487170"/>
            <wp:effectExtent l="133350" t="57150" r="113030" b="93980"/>
            <wp:wrapSquare wrapText="bothSides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16355" r="55607" b="18225"/>
                    <a:stretch/>
                  </pic:blipFill>
                  <pic:spPr bwMode="auto">
                    <a:xfrm>
                      <a:off x="0" y="0"/>
                      <a:ext cx="2399665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C0D">
        <w:rPr>
          <w:rFonts w:ascii="PT Astra Serif" w:hAnsi="PT Astra Serif"/>
        </w:rPr>
        <w:t xml:space="preserve">Правнуки победы </w:t>
      </w:r>
      <w:hyperlink r:id="rId26" w:history="1">
        <w:r w:rsidRPr="00680C0D">
          <w:rPr>
            <w:rStyle w:val="af4"/>
            <w:rFonts w:ascii="PT Astra Serif" w:hAnsi="PT Astra Serif"/>
            <w:lang w:val="en-US"/>
          </w:rPr>
          <w:t>https</w:t>
        </w:r>
        <w:r w:rsidRPr="00680C0D">
          <w:rPr>
            <w:rStyle w:val="af4"/>
            <w:rFonts w:ascii="PT Astra Serif" w:hAnsi="PT Astra Serif"/>
          </w:rPr>
          <w:t>://</w:t>
        </w:r>
        <w:proofErr w:type="spellStart"/>
        <w:r w:rsidRPr="00680C0D">
          <w:rPr>
            <w:rStyle w:val="af4"/>
            <w:rFonts w:ascii="PT Astra Serif" w:hAnsi="PT Astra Serif"/>
            <w:lang w:val="en-US"/>
          </w:rPr>
          <w:t>vk</w:t>
        </w:r>
        <w:proofErr w:type="spellEnd"/>
        <w:r w:rsidRPr="00680C0D">
          <w:rPr>
            <w:rStyle w:val="af4"/>
            <w:rFonts w:ascii="PT Astra Serif" w:hAnsi="PT Astra Serif"/>
          </w:rPr>
          <w:t>.</w:t>
        </w:r>
        <w:r w:rsidRPr="00680C0D">
          <w:rPr>
            <w:rStyle w:val="af4"/>
            <w:rFonts w:ascii="PT Astra Serif" w:hAnsi="PT Astra Serif"/>
            <w:lang w:val="en-US"/>
          </w:rPr>
          <w:t>com</w:t>
        </w:r>
        <w:r w:rsidRPr="00680C0D">
          <w:rPr>
            <w:rStyle w:val="af4"/>
            <w:rFonts w:ascii="PT Astra Serif" w:hAnsi="PT Astra Serif"/>
          </w:rPr>
          <w:t>/</w:t>
        </w:r>
        <w:r w:rsidRPr="00680C0D">
          <w:rPr>
            <w:rStyle w:val="af4"/>
            <w:rFonts w:ascii="PT Astra Serif" w:hAnsi="PT Astra Serif"/>
            <w:lang w:val="en-US"/>
          </w:rPr>
          <w:t>video</w:t>
        </w:r>
        <w:r w:rsidRPr="00680C0D">
          <w:rPr>
            <w:rStyle w:val="af4"/>
            <w:rFonts w:ascii="PT Astra Serif" w:hAnsi="PT Astra Serif"/>
          </w:rPr>
          <w:t>-108857809_456239530?</w:t>
        </w:r>
        <w:r w:rsidRPr="00680C0D">
          <w:rPr>
            <w:rStyle w:val="af4"/>
            <w:rFonts w:ascii="PT Astra Serif" w:hAnsi="PT Astra Serif"/>
            <w:lang w:val="en-US"/>
          </w:rPr>
          <w:t>list</w:t>
        </w:r>
        <w:r w:rsidRPr="00680C0D">
          <w:rPr>
            <w:rStyle w:val="af4"/>
            <w:rFonts w:ascii="PT Astra Serif" w:hAnsi="PT Astra Serif"/>
          </w:rPr>
          <w:t>=</w:t>
        </w:r>
        <w:r w:rsidRPr="00680C0D">
          <w:rPr>
            <w:rStyle w:val="af4"/>
            <w:rFonts w:ascii="PT Astra Serif" w:hAnsi="PT Astra Serif"/>
            <w:lang w:val="en-US"/>
          </w:rPr>
          <w:t>f</w:t>
        </w:r>
        <w:r w:rsidRPr="00680C0D">
          <w:rPr>
            <w:rStyle w:val="af4"/>
            <w:rFonts w:ascii="PT Astra Serif" w:hAnsi="PT Astra Serif"/>
          </w:rPr>
          <w:t>3</w:t>
        </w:r>
        <w:r w:rsidRPr="00680C0D">
          <w:rPr>
            <w:rStyle w:val="af4"/>
            <w:rFonts w:ascii="PT Astra Serif" w:hAnsi="PT Astra Serif"/>
            <w:lang w:val="en-US"/>
          </w:rPr>
          <w:t>dc</w:t>
        </w:r>
        <w:r w:rsidRPr="00680C0D">
          <w:rPr>
            <w:rStyle w:val="af4"/>
            <w:rFonts w:ascii="PT Astra Serif" w:hAnsi="PT Astra Serif"/>
          </w:rPr>
          <w:t>41</w:t>
        </w:r>
        <w:r w:rsidRPr="00680C0D">
          <w:rPr>
            <w:rStyle w:val="af4"/>
            <w:rFonts w:ascii="PT Astra Serif" w:hAnsi="PT Astra Serif"/>
            <w:lang w:val="en-US"/>
          </w:rPr>
          <w:t>a</w:t>
        </w:r>
        <w:r w:rsidRPr="00680C0D">
          <w:rPr>
            <w:rStyle w:val="af4"/>
            <w:rFonts w:ascii="PT Astra Serif" w:hAnsi="PT Astra Serif"/>
          </w:rPr>
          <w:t>6</w:t>
        </w:r>
        <w:r w:rsidRPr="00680C0D">
          <w:rPr>
            <w:rStyle w:val="af4"/>
            <w:rFonts w:ascii="PT Astra Serif" w:hAnsi="PT Astra Serif"/>
            <w:lang w:val="en-US"/>
          </w:rPr>
          <w:t>a</w:t>
        </w:r>
        <w:r w:rsidRPr="00680C0D">
          <w:rPr>
            <w:rStyle w:val="af4"/>
            <w:rFonts w:ascii="PT Astra Serif" w:hAnsi="PT Astra Serif"/>
          </w:rPr>
          <w:t>60</w:t>
        </w:r>
        <w:r w:rsidRPr="00680C0D">
          <w:rPr>
            <w:rStyle w:val="af4"/>
            <w:rFonts w:ascii="PT Astra Serif" w:hAnsi="PT Astra Serif"/>
            <w:lang w:val="en-US"/>
          </w:rPr>
          <w:t>e</w:t>
        </w:r>
        <w:r w:rsidRPr="00680C0D">
          <w:rPr>
            <w:rStyle w:val="af4"/>
            <w:rFonts w:ascii="PT Astra Serif" w:hAnsi="PT Astra Serif"/>
          </w:rPr>
          <w:t>740916</w:t>
        </w:r>
      </w:hyperlink>
      <w:r w:rsidRPr="00680C0D">
        <w:rPr>
          <w:rFonts w:ascii="PT Astra Serif" w:hAnsi="PT Astra Serif"/>
        </w:rPr>
        <w:t xml:space="preserve"> </w:t>
      </w:r>
    </w:p>
    <w:p w:rsidR="00680C0D" w:rsidRPr="00680C0D" w:rsidRDefault="00680C0D" w:rsidP="00680C0D">
      <w:pPr>
        <w:pStyle w:val="af1"/>
        <w:numPr>
          <w:ilvl w:val="0"/>
          <w:numId w:val="50"/>
        </w:numPr>
        <w:ind w:left="1069"/>
        <w:contextualSpacing/>
        <w:jc w:val="both"/>
        <w:rPr>
          <w:rFonts w:ascii="PT Astra Serif" w:hAnsi="PT Astra Serif"/>
        </w:rPr>
      </w:pPr>
      <w:r w:rsidRPr="00680C0D">
        <w:rPr>
          <w:rFonts w:ascii="PT Astra Serif" w:hAnsi="PT Astra Serif"/>
        </w:rPr>
        <w:t xml:space="preserve">Анонс медиапроекта для подростков "Первая зарплата": </w:t>
      </w:r>
      <w:hyperlink r:id="rId27" w:history="1">
        <w:r w:rsidRPr="00680C0D">
          <w:rPr>
            <w:rStyle w:val="af4"/>
            <w:rFonts w:ascii="PT Astra Serif" w:hAnsi="PT Astra Serif"/>
          </w:rPr>
          <w:t>https://vk.com/videos-108857809?z=video-108857809_456239419%2Fclub108857809%2Fpl_-108857809_-2</w:t>
        </w:r>
      </w:hyperlink>
      <w:r w:rsidRPr="00680C0D">
        <w:rPr>
          <w:rFonts w:ascii="PT Astra Serif" w:hAnsi="PT Astra Serif"/>
        </w:rPr>
        <w:t xml:space="preserve">  </w:t>
      </w:r>
    </w:p>
    <w:p w:rsidR="00680C0D" w:rsidRPr="00680C0D" w:rsidRDefault="00680C0D" w:rsidP="00680C0D">
      <w:pPr>
        <w:pStyle w:val="af1"/>
        <w:numPr>
          <w:ilvl w:val="0"/>
          <w:numId w:val="50"/>
        </w:numPr>
        <w:ind w:left="1069"/>
        <w:contextualSpacing/>
        <w:jc w:val="both"/>
        <w:rPr>
          <w:rFonts w:ascii="PT Astra Serif" w:hAnsi="PT Astra Serif"/>
        </w:rPr>
      </w:pPr>
      <w:r w:rsidRPr="00680C0D">
        <w:rPr>
          <w:rFonts w:ascii="PT Astra Serif" w:hAnsi="PT Astra Serif"/>
        </w:rPr>
        <w:t>Проект «Первая заплата»: https://vk.com/videos-108857809?z=video-108857809_456239453%2Fclub108857809%2Fpl_-108857809_-2</w:t>
      </w:r>
      <w:r w:rsidRPr="00680C0D">
        <w:rPr>
          <w:noProof/>
        </w:rPr>
        <w:t xml:space="preserve"> </w:t>
      </w:r>
    </w:p>
    <w:p w:rsidR="00680C0D" w:rsidRPr="00680C0D" w:rsidRDefault="00680C0D" w:rsidP="00680C0D">
      <w:pPr>
        <w:pStyle w:val="af1"/>
        <w:numPr>
          <w:ilvl w:val="0"/>
          <w:numId w:val="50"/>
        </w:numPr>
        <w:ind w:left="1069"/>
        <w:contextualSpacing/>
        <w:jc w:val="both"/>
        <w:rPr>
          <w:rFonts w:ascii="PT Astra Serif" w:hAnsi="PT Astra Serif"/>
        </w:rPr>
      </w:pPr>
      <w:r w:rsidRPr="00680C0D">
        <w:rPr>
          <w:rFonts w:ascii="PT Astra Serif" w:hAnsi="PT Astra Serif"/>
        </w:rPr>
        <w:t xml:space="preserve">Первая зарплата: итоговая пресс-конференция </w:t>
      </w:r>
      <w:hyperlink r:id="rId28" w:history="1">
        <w:r w:rsidRPr="00680C0D">
          <w:rPr>
            <w:rStyle w:val="af4"/>
            <w:rFonts w:ascii="PT Astra Serif" w:hAnsi="PT Astra Serif"/>
          </w:rPr>
          <w:t>https://vk.com/videos-108857809?z=video-108857809_456239523%2Fclub108857809%2Fpl_-108857809_-2</w:t>
        </w:r>
      </w:hyperlink>
      <w:r w:rsidRPr="00680C0D">
        <w:rPr>
          <w:rFonts w:ascii="PT Astra Serif" w:hAnsi="PT Astra Serif"/>
        </w:rPr>
        <w:t xml:space="preserve"> </w:t>
      </w:r>
    </w:p>
    <w:p w:rsidR="00680C0D" w:rsidRPr="00680C0D" w:rsidRDefault="00680C0D" w:rsidP="00680C0D">
      <w:pPr>
        <w:pStyle w:val="af1"/>
        <w:numPr>
          <w:ilvl w:val="0"/>
          <w:numId w:val="50"/>
        </w:numPr>
        <w:ind w:left="1069"/>
        <w:contextualSpacing/>
        <w:jc w:val="both"/>
        <w:rPr>
          <w:rFonts w:ascii="PT Astra Serif" w:hAnsi="PT Astra Serif"/>
        </w:rPr>
      </w:pPr>
      <w:r w:rsidRPr="00680C0D">
        <w:rPr>
          <w:rFonts w:ascii="PT Astra Serif" w:hAnsi="PT Astra Serif"/>
        </w:rPr>
        <w:t xml:space="preserve">Открытие проекта первая зарплата </w:t>
      </w:r>
      <w:hyperlink r:id="rId29" w:history="1">
        <w:r w:rsidRPr="00680C0D">
          <w:rPr>
            <w:rStyle w:val="af4"/>
            <w:rFonts w:ascii="PT Astra Serif" w:hAnsi="PT Astra Serif"/>
          </w:rPr>
          <w:t>https://vk.com/videos-108857809?z=video-108857809_456239452%2Fclub108857809%2Fpl_-108857809_-2</w:t>
        </w:r>
      </w:hyperlink>
      <w:r w:rsidRPr="00680C0D">
        <w:rPr>
          <w:rFonts w:ascii="PT Astra Serif" w:hAnsi="PT Astra Serif"/>
        </w:rPr>
        <w:t xml:space="preserve"> </w:t>
      </w:r>
    </w:p>
    <w:p w:rsidR="00680C0D" w:rsidRPr="00680C0D" w:rsidRDefault="00680C0D" w:rsidP="00680C0D">
      <w:pPr>
        <w:pStyle w:val="af1"/>
        <w:numPr>
          <w:ilvl w:val="0"/>
          <w:numId w:val="50"/>
        </w:numPr>
        <w:ind w:left="1069"/>
        <w:contextualSpacing/>
        <w:jc w:val="both"/>
        <w:rPr>
          <w:rFonts w:ascii="PT Astra Serif" w:hAnsi="PT Astra Serif"/>
        </w:rPr>
      </w:pPr>
      <w:proofErr w:type="spellStart"/>
      <w:r w:rsidRPr="00680C0D">
        <w:rPr>
          <w:rFonts w:ascii="PT Astra Serif" w:hAnsi="PT Astra Serif"/>
        </w:rPr>
        <w:t>Медиафиниш</w:t>
      </w:r>
      <w:proofErr w:type="spellEnd"/>
      <w:r w:rsidRPr="00680C0D">
        <w:rPr>
          <w:rFonts w:ascii="PT Astra Serif" w:hAnsi="PT Astra Serif"/>
        </w:rPr>
        <w:t xml:space="preserve"> </w:t>
      </w:r>
      <w:hyperlink r:id="rId30" w:history="1">
        <w:r w:rsidRPr="00680C0D">
          <w:rPr>
            <w:rStyle w:val="af4"/>
            <w:rFonts w:ascii="PT Astra Serif" w:hAnsi="PT Astra Serif"/>
          </w:rPr>
          <w:t>https://vk.com/videos-108857809?z=video-108857809_456239519%2Fclub108857809%2Fpl_-108857809_-2</w:t>
        </w:r>
      </w:hyperlink>
      <w:r w:rsidRPr="00680C0D">
        <w:rPr>
          <w:rFonts w:ascii="PT Astra Serif" w:hAnsi="PT Astra Serif"/>
        </w:rPr>
        <w:t xml:space="preserve"> </w:t>
      </w:r>
    </w:p>
    <w:p w:rsidR="00680C0D" w:rsidRPr="00680C0D" w:rsidRDefault="00680C0D" w:rsidP="00680C0D">
      <w:pPr>
        <w:pStyle w:val="af1"/>
        <w:numPr>
          <w:ilvl w:val="0"/>
          <w:numId w:val="50"/>
        </w:numPr>
        <w:ind w:left="1069"/>
        <w:contextualSpacing/>
        <w:jc w:val="both"/>
        <w:rPr>
          <w:rFonts w:ascii="PT Astra Serif" w:hAnsi="PT Astra Serif"/>
        </w:rPr>
      </w:pPr>
      <w:r w:rsidRPr="00680C0D">
        <w:rPr>
          <w:rFonts w:ascii="PT Astra Serif" w:hAnsi="PT Astra Serif"/>
        </w:rPr>
        <w:t>Мульти-ДЮЦ</w:t>
      </w:r>
      <w:hyperlink r:id="rId31" w:history="1">
        <w:r w:rsidRPr="00680C0D">
          <w:rPr>
            <w:rStyle w:val="af4"/>
            <w:rFonts w:ascii="PT Astra Serif" w:hAnsi="PT Astra Serif"/>
          </w:rPr>
          <w:t>https://vk.com/videos-108857809?z=video-108857809_456239507%2Fclub108857809%2Fpl_-108857809_-2</w:t>
        </w:r>
      </w:hyperlink>
    </w:p>
    <w:p w:rsidR="00680C0D" w:rsidRPr="00680C0D" w:rsidRDefault="00680C0D" w:rsidP="00680C0D">
      <w:pPr>
        <w:pStyle w:val="af1"/>
        <w:numPr>
          <w:ilvl w:val="0"/>
          <w:numId w:val="50"/>
        </w:numPr>
        <w:ind w:left="1069"/>
        <w:contextualSpacing/>
        <w:jc w:val="both"/>
        <w:rPr>
          <w:rFonts w:ascii="PT Astra Serif" w:hAnsi="PT Astra Serif"/>
        </w:rPr>
      </w:pPr>
      <w:r w:rsidRPr="00680C0D">
        <w:rPr>
          <w:rFonts w:ascii="PT Astra Serif" w:hAnsi="PT Astra Serif"/>
        </w:rPr>
        <w:t xml:space="preserve">Лепка-ДЮЦ </w:t>
      </w:r>
      <w:hyperlink r:id="rId32" w:history="1">
        <w:r w:rsidRPr="00680C0D">
          <w:rPr>
            <w:rStyle w:val="af4"/>
            <w:rFonts w:ascii="PT Astra Serif" w:hAnsi="PT Astra Serif"/>
          </w:rPr>
          <w:t>https://vk.com/videos-108857809?z=video-108857809_456239506%2Fclub108857809%2Fpl_-108857809_-2</w:t>
        </w:r>
      </w:hyperlink>
      <w:r w:rsidRPr="00680C0D">
        <w:rPr>
          <w:rFonts w:ascii="PT Astra Serif" w:hAnsi="PT Astra Serif"/>
        </w:rPr>
        <w:t xml:space="preserve"> </w:t>
      </w:r>
    </w:p>
    <w:p w:rsidR="00680C0D" w:rsidRDefault="00680C0D" w:rsidP="00680C0D">
      <w:pPr>
        <w:ind w:firstLine="709"/>
        <w:jc w:val="center"/>
        <w:rPr>
          <w:rFonts w:ascii="PT Astra Serif" w:hAnsi="PT Astra Serif"/>
          <w:b/>
          <w:i/>
          <w:color w:val="0000FF"/>
          <w:sz w:val="28"/>
          <w:szCs w:val="28"/>
        </w:rPr>
      </w:pPr>
    </w:p>
    <w:p w:rsidR="00727CF2" w:rsidRPr="00387AA3" w:rsidRDefault="00727CF2" w:rsidP="00727CF2">
      <w:pPr>
        <w:ind w:firstLine="709"/>
        <w:jc w:val="both"/>
        <w:rPr>
          <w:rFonts w:ascii="PT Astra Serif" w:hAnsi="PT Astra Serif"/>
          <w:i/>
        </w:rPr>
      </w:pPr>
      <w:r w:rsidRPr="00387AA3">
        <w:rPr>
          <w:rFonts w:ascii="PT Astra Serif" w:hAnsi="PT Astra Serif"/>
          <w:b/>
          <w:i/>
        </w:rPr>
        <w:t>Публикации в СМИ</w:t>
      </w:r>
      <w:r w:rsidRPr="00387AA3">
        <w:rPr>
          <w:rFonts w:ascii="PT Astra Serif" w:hAnsi="PT Astra Serif"/>
          <w:i/>
        </w:rPr>
        <w:t xml:space="preserve">: </w:t>
      </w:r>
    </w:p>
    <w:p w:rsidR="00727CF2" w:rsidRPr="00387AA3" w:rsidRDefault="00727CF2" w:rsidP="00925E73">
      <w:pPr>
        <w:pStyle w:val="af1"/>
        <w:numPr>
          <w:ilvl w:val="0"/>
          <w:numId w:val="27"/>
        </w:numPr>
        <w:ind w:left="0"/>
        <w:rPr>
          <w:rFonts w:ascii="PT Astra Serif" w:hAnsi="PT Astra Serif"/>
        </w:rPr>
      </w:pPr>
      <w:r w:rsidRPr="00387AA3">
        <w:rPr>
          <w:rFonts w:ascii="PT Astra Serif" w:hAnsi="PT Astra Serif"/>
          <w:noProof/>
        </w:rPr>
        <w:t>Лови пол-лимона! О гранте на реализацию</w:t>
      </w:r>
      <w:r w:rsidRPr="00387AA3">
        <w:rPr>
          <w:rFonts w:ascii="PT Astra Serif" w:hAnsi="PT Astra Serif"/>
        </w:rPr>
        <w:t xml:space="preserve"> проекте «Первая зарплата» (грант Департамента внутренней политики ЯНАО) (газета «Полярный круг»)</w:t>
      </w:r>
      <w:r w:rsidRPr="00387AA3">
        <w:rPr>
          <w:rFonts w:ascii="PT Astra Serif" w:hAnsi="PT Astra Serif"/>
          <w:noProof/>
        </w:rPr>
        <w:t xml:space="preserve"> </w:t>
      </w:r>
    </w:p>
    <w:p w:rsidR="00727CF2" w:rsidRPr="00387AA3" w:rsidRDefault="00727CF2" w:rsidP="00727CF2">
      <w:pPr>
        <w:pStyle w:val="af1"/>
        <w:ind w:left="0"/>
        <w:rPr>
          <w:rFonts w:ascii="PT Astra Serif" w:hAnsi="PT Astra Serif"/>
        </w:rPr>
      </w:pPr>
    </w:p>
    <w:p w:rsidR="00727CF2" w:rsidRPr="00387AA3" w:rsidRDefault="00727CF2" w:rsidP="00727CF2">
      <w:pPr>
        <w:ind w:firstLine="709"/>
        <w:jc w:val="center"/>
        <w:rPr>
          <w:rFonts w:ascii="PT Astra Serif" w:hAnsi="PT Astra Serif"/>
          <w:b/>
          <w:color w:val="006600"/>
          <w:sz w:val="28"/>
          <w:szCs w:val="28"/>
        </w:rPr>
      </w:pPr>
      <w:r w:rsidRPr="00387AA3">
        <w:rPr>
          <w:rFonts w:ascii="PT Astra Serif" w:hAnsi="PT Astra Serif"/>
          <w:noProof/>
        </w:rPr>
        <w:drawing>
          <wp:anchor distT="0" distB="0" distL="114300" distR="114300" simplePos="0" relativeHeight="251727872" behindDoc="1" locked="0" layoutInCell="1" allowOverlap="1" wp14:anchorId="5B69800A" wp14:editId="7961F5F1">
            <wp:simplePos x="0" y="0"/>
            <wp:positionH relativeFrom="column">
              <wp:posOffset>15240</wp:posOffset>
            </wp:positionH>
            <wp:positionV relativeFrom="paragraph">
              <wp:posOffset>165735</wp:posOffset>
            </wp:positionV>
            <wp:extent cx="2305050" cy="1882140"/>
            <wp:effectExtent l="133350" t="57150" r="114300" b="156210"/>
            <wp:wrapTight wrapText="bothSides">
              <wp:wrapPolygon edited="0">
                <wp:start x="1607" y="-656"/>
                <wp:lineTo x="-1071" y="-219"/>
                <wp:lineTo x="-1250" y="20769"/>
                <wp:lineTo x="1785" y="23174"/>
                <wp:lineTo x="19458" y="23174"/>
                <wp:lineTo x="19636" y="22737"/>
                <wp:lineTo x="21779" y="20988"/>
                <wp:lineTo x="21779" y="20769"/>
                <wp:lineTo x="22493" y="17490"/>
                <wp:lineTo x="22314" y="3279"/>
                <wp:lineTo x="19993" y="0"/>
                <wp:lineTo x="19636" y="-656"/>
                <wp:lineTo x="1607" y="-656"/>
              </wp:wrapPolygon>
            </wp:wrapTight>
            <wp:docPr id="21508" name="Рисунок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4530" r="21634" b="4273"/>
                    <a:stretch/>
                  </pic:blipFill>
                  <pic:spPr bwMode="auto">
                    <a:xfrm>
                      <a:off x="0" y="0"/>
                      <a:ext cx="2305050" cy="1882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  <w:r w:rsidRPr="00387AA3">
        <w:rPr>
          <w:rFonts w:ascii="PT Astra Serif" w:hAnsi="PT Astra Serif"/>
          <w:noProof/>
        </w:rPr>
        <w:drawing>
          <wp:anchor distT="0" distB="0" distL="114300" distR="114300" simplePos="0" relativeHeight="251730944" behindDoc="0" locked="0" layoutInCell="1" allowOverlap="1" wp14:anchorId="3E25177C" wp14:editId="3002D055">
            <wp:simplePos x="0" y="0"/>
            <wp:positionH relativeFrom="column">
              <wp:posOffset>463550</wp:posOffset>
            </wp:positionH>
            <wp:positionV relativeFrom="paragraph">
              <wp:posOffset>117475</wp:posOffset>
            </wp:positionV>
            <wp:extent cx="1647825" cy="1647825"/>
            <wp:effectExtent l="76200" t="57150" r="104775" b="123825"/>
            <wp:wrapSquare wrapText="bothSides"/>
            <wp:docPr id="283" name="Рисунок 283" descr="https://pp.userapi.com/c850636/v850636555/8b314/dy3h03E8_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636/v850636555/8b314/dy3h03E8_2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87AA3">
        <w:rPr>
          <w:rFonts w:ascii="PT Astra Serif" w:hAnsi="PT Astra Serif"/>
          <w:noProof/>
        </w:rPr>
        <w:drawing>
          <wp:anchor distT="0" distB="0" distL="114300" distR="114300" simplePos="0" relativeHeight="251728896" behindDoc="0" locked="0" layoutInCell="1" allowOverlap="1" wp14:anchorId="76FF1003" wp14:editId="321639B4">
            <wp:simplePos x="0" y="0"/>
            <wp:positionH relativeFrom="column">
              <wp:posOffset>2069465</wp:posOffset>
            </wp:positionH>
            <wp:positionV relativeFrom="paragraph">
              <wp:posOffset>119380</wp:posOffset>
            </wp:positionV>
            <wp:extent cx="1619250" cy="1619250"/>
            <wp:effectExtent l="95250" t="57150" r="95250" b="133350"/>
            <wp:wrapSquare wrapText="bothSides"/>
            <wp:docPr id="5" name="Рисунок 5" descr="https://pp.userapi.com/c850124/v850124067/b54e4/zWONeuGN8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124/v850124067/b54e4/zWONeuGN8Z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727CF2" w:rsidRPr="00387AA3" w:rsidRDefault="00727CF2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</w:p>
    <w:p w:rsidR="00680C0D" w:rsidRDefault="00680C0D">
      <w:pPr>
        <w:spacing w:after="200" w:line="276" w:lineRule="auto"/>
        <w:rPr>
          <w:rFonts w:ascii="PT Astra Serif" w:hAnsi="PT Astra Serif"/>
          <w:b/>
          <w:i/>
          <w:color w:val="0000FF"/>
        </w:rPr>
      </w:pPr>
      <w:r>
        <w:rPr>
          <w:rFonts w:ascii="PT Astra Serif" w:hAnsi="PT Astra Serif"/>
          <w:b/>
          <w:i/>
          <w:color w:val="0000FF"/>
        </w:rPr>
        <w:br w:type="page"/>
      </w:r>
    </w:p>
    <w:p w:rsidR="00135845" w:rsidRPr="00387AA3" w:rsidRDefault="00135845" w:rsidP="00135845">
      <w:pPr>
        <w:ind w:firstLine="720"/>
        <w:jc w:val="center"/>
        <w:rPr>
          <w:rFonts w:ascii="PT Astra Serif" w:hAnsi="PT Astra Serif"/>
          <w:b/>
          <w:i/>
          <w:color w:val="0000FF"/>
        </w:rPr>
      </w:pPr>
      <w:r w:rsidRPr="00387AA3">
        <w:rPr>
          <w:rFonts w:ascii="PT Astra Serif" w:hAnsi="PT Astra Serif"/>
          <w:b/>
          <w:i/>
          <w:color w:val="0000FF"/>
        </w:rPr>
        <w:lastRenderedPageBreak/>
        <w:t>Организационно-массовая работа</w:t>
      </w:r>
    </w:p>
    <w:p w:rsidR="00135845" w:rsidRPr="00387AA3" w:rsidRDefault="00135845" w:rsidP="00135845">
      <w:pPr>
        <w:ind w:firstLine="720"/>
        <w:jc w:val="both"/>
        <w:rPr>
          <w:rFonts w:ascii="PT Astra Serif" w:hAnsi="PT Astra Serif"/>
        </w:rPr>
      </w:pPr>
    </w:p>
    <w:p w:rsidR="00A0071E" w:rsidRPr="00A0071E" w:rsidRDefault="004E53AE" w:rsidP="00A0071E">
      <w:pPr>
        <w:ind w:firstLine="709"/>
        <w:jc w:val="both"/>
        <w:rPr>
          <w:rFonts w:ascii="PT Astra Serif" w:hAnsi="PT Astra Serif"/>
          <w:szCs w:val="28"/>
        </w:rPr>
      </w:pPr>
      <w:r>
        <w:rPr>
          <w:rFonts w:ascii="PT Astra Serif" w:hAnsi="PT Astra Serif"/>
          <w:noProof/>
          <w:szCs w:val="28"/>
        </w:rPr>
        <w:drawing>
          <wp:anchor distT="0" distB="0" distL="114300" distR="114300" simplePos="0" relativeHeight="251761664" behindDoc="1" locked="0" layoutInCell="1" allowOverlap="1" wp14:anchorId="361CD0B1" wp14:editId="0A7ED47F">
            <wp:simplePos x="0" y="0"/>
            <wp:positionH relativeFrom="column">
              <wp:posOffset>3746500</wp:posOffset>
            </wp:positionH>
            <wp:positionV relativeFrom="paragraph">
              <wp:posOffset>317500</wp:posOffset>
            </wp:positionV>
            <wp:extent cx="2238375" cy="1678305"/>
            <wp:effectExtent l="133350" t="57150" r="85725" b="150495"/>
            <wp:wrapTight wrapText="bothSides">
              <wp:wrapPolygon edited="0">
                <wp:start x="1103" y="-736"/>
                <wp:lineTo x="-1287" y="-245"/>
                <wp:lineTo x="-1103" y="21085"/>
                <wp:lineTo x="1838" y="23292"/>
                <wp:lineTo x="19302" y="23292"/>
                <wp:lineTo x="19486" y="22801"/>
                <wp:lineTo x="22243" y="19614"/>
                <wp:lineTo x="22243" y="3678"/>
                <wp:lineTo x="20037" y="0"/>
                <wp:lineTo x="19854" y="-736"/>
                <wp:lineTo x="1103" y="-736"/>
              </wp:wrapPolygon>
            </wp:wrapTight>
            <wp:docPr id="30" name="Рисунок 30" descr="Z:\Информация для сайта МАОУ ДОД ДЮЦ\Новости\Архив новостей\День открытых дверей для обдорской гиманзии\IMG_20210317_1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Информация для сайта МАОУ ДОД ДЮЦ\Новости\Архив новостей\День открытых дверей для обдорской гиманзии\IMG_20210317_1707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71E" w:rsidRPr="00A0071E">
        <w:rPr>
          <w:rFonts w:ascii="PT Astra Serif" w:hAnsi="PT Astra Serif"/>
          <w:szCs w:val="28"/>
        </w:rPr>
        <w:t xml:space="preserve">В соответствии с образовательной программой для воспитанников МАУ ДО ДЮЦ и обучающихся образовательных организаций города в течение всего учебного года поводились различные мероприятия, осуществлялась </w:t>
      </w:r>
      <w:proofErr w:type="gramStart"/>
      <w:r w:rsidR="00A0071E" w:rsidRPr="00A0071E">
        <w:rPr>
          <w:rFonts w:ascii="PT Astra Serif" w:hAnsi="PT Astra Serif"/>
          <w:szCs w:val="28"/>
        </w:rPr>
        <w:t>активная</w:t>
      </w:r>
      <w:proofErr w:type="gramEnd"/>
      <w:r w:rsidR="00A0071E" w:rsidRPr="00A0071E">
        <w:rPr>
          <w:rFonts w:ascii="PT Astra Serif" w:hAnsi="PT Astra Serif"/>
          <w:szCs w:val="28"/>
        </w:rPr>
        <w:t xml:space="preserve"> экскурсионная деятельность. При проведении массовых мероприятий досуговая деятельность носила </w:t>
      </w:r>
      <w:proofErr w:type="gramStart"/>
      <w:r w:rsidR="00A0071E" w:rsidRPr="00A0071E">
        <w:rPr>
          <w:rFonts w:ascii="PT Astra Serif" w:hAnsi="PT Astra Serif"/>
          <w:szCs w:val="28"/>
        </w:rPr>
        <w:t>содержательный</w:t>
      </w:r>
      <w:proofErr w:type="gramEnd"/>
      <w:r w:rsidR="00A0071E" w:rsidRPr="00A0071E">
        <w:rPr>
          <w:rFonts w:ascii="PT Astra Serif" w:hAnsi="PT Astra Serif"/>
          <w:szCs w:val="28"/>
        </w:rPr>
        <w:t xml:space="preserve"> характер, все проводимые мероприятия были интересны, познавательны и решали воспитательные задачи, одной из которых является задача формирования гражданско-патриотического сознания детей, развития чувства сопричастности к судьбам Отечества, любви и бережному отношению к объектам природы.  </w:t>
      </w:r>
    </w:p>
    <w:p w:rsidR="00A0071E" w:rsidRPr="00A0071E" w:rsidRDefault="00A0071E" w:rsidP="00A0071E">
      <w:pPr>
        <w:ind w:firstLine="709"/>
        <w:jc w:val="both"/>
        <w:rPr>
          <w:rFonts w:ascii="PT Astra Serif" w:hAnsi="PT Astra Serif"/>
          <w:szCs w:val="28"/>
        </w:rPr>
      </w:pPr>
      <w:r w:rsidRPr="00A0071E">
        <w:rPr>
          <w:rFonts w:ascii="PT Astra Serif" w:hAnsi="PT Astra Serif"/>
          <w:noProof/>
          <w:sz w:val="18"/>
          <w:szCs w:val="20"/>
        </w:rPr>
        <w:drawing>
          <wp:anchor distT="0" distB="0" distL="114300" distR="114300" simplePos="0" relativeHeight="251754496" behindDoc="1" locked="0" layoutInCell="1" allowOverlap="1" wp14:anchorId="0DB715AB" wp14:editId="43C70275">
            <wp:simplePos x="0" y="0"/>
            <wp:positionH relativeFrom="column">
              <wp:posOffset>4448175</wp:posOffset>
            </wp:positionH>
            <wp:positionV relativeFrom="paragraph">
              <wp:posOffset>143510</wp:posOffset>
            </wp:positionV>
            <wp:extent cx="1530350" cy="2133600"/>
            <wp:effectExtent l="114300" t="57150" r="50800" b="152400"/>
            <wp:wrapTight wrapText="bothSides">
              <wp:wrapPolygon edited="0">
                <wp:start x="1344" y="-579"/>
                <wp:lineTo x="-1613" y="-193"/>
                <wp:lineTo x="-1613" y="21407"/>
                <wp:lineTo x="-538" y="21407"/>
                <wp:lineTo x="1613" y="22950"/>
                <wp:lineTo x="18822" y="22950"/>
                <wp:lineTo x="19090" y="22564"/>
                <wp:lineTo x="20973" y="21600"/>
                <wp:lineTo x="20973" y="21407"/>
                <wp:lineTo x="22048" y="18514"/>
                <wp:lineTo x="22048" y="2893"/>
                <wp:lineTo x="19359" y="0"/>
                <wp:lineTo x="19090" y="-579"/>
                <wp:lineTo x="1344" y="-579"/>
              </wp:wrapPolygon>
            </wp:wrapTight>
            <wp:docPr id="21" name="Рисунок 21" descr="C:\Users\acer\Desktop\конкурс рисунков\4.изображение_viber_2020-04-30_18-58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21509" descr="C:\Users\acer\Desktop\конкурс рисунков\4.изображение_viber_2020-04-30_18-58-1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4"/>
                    <a:stretch/>
                  </pic:blipFill>
                  <pic:spPr bwMode="auto">
                    <a:xfrm>
                      <a:off x="0" y="0"/>
                      <a:ext cx="1381125" cy="1981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71E">
        <w:rPr>
          <w:rFonts w:ascii="PT Astra Serif" w:hAnsi="PT Astra Serif"/>
          <w:szCs w:val="28"/>
        </w:rPr>
        <w:t xml:space="preserve">В рамках года памяти и славы, </w:t>
      </w:r>
      <w:proofErr w:type="gramStart"/>
      <w:r w:rsidRPr="00A0071E">
        <w:rPr>
          <w:rFonts w:ascii="PT Astra Serif" w:hAnsi="PT Astra Serif"/>
          <w:szCs w:val="28"/>
        </w:rPr>
        <w:t>ознаменовавшему</w:t>
      </w:r>
      <w:proofErr w:type="gramEnd"/>
      <w:r w:rsidRPr="00A0071E">
        <w:rPr>
          <w:rFonts w:ascii="PT Astra Serif" w:hAnsi="PT Astra Serif"/>
          <w:szCs w:val="28"/>
        </w:rPr>
        <w:t xml:space="preserve"> 76-летие Победы в Великой Отечественной войне 1941 – 1945 годов нашим учреждением был проведен муниципальный фестиваль рисунков «Войны священные страницы навеки в памяти людской». В фестивале приняли участие воспитанники дошкольных образовательных учреждений, учащиеся младших классов школ города и учреждений дополнительного образования детей. На конкурс рисунка поступило 67 работ школьников и дошкольников. По итогам конкурса оформлена интерактивная выставка работ. </w:t>
      </w:r>
    </w:p>
    <w:p w:rsidR="00A0071E" w:rsidRPr="00A0071E" w:rsidRDefault="00A0071E" w:rsidP="00A0071E">
      <w:pPr>
        <w:ind w:firstLine="709"/>
        <w:jc w:val="both"/>
        <w:rPr>
          <w:rFonts w:ascii="PT Astra Serif" w:hAnsi="PT Astra Serif"/>
          <w:szCs w:val="28"/>
        </w:rPr>
      </w:pPr>
      <w:r w:rsidRPr="00A0071E">
        <w:rPr>
          <w:rFonts w:ascii="PT Astra Serif" w:hAnsi="PT Astra Serif"/>
          <w:szCs w:val="28"/>
        </w:rPr>
        <w:t>Традиционными мероприятиями муниципального уровня для МАУ ДО ДЮЦ являются: конкурс профессионального мастерства «Лучший водитель», мероприятие «Медиадесант», интенсивная школа финансово-правовой грамотности «По доходам и расходы», интенсивная школа «Анимашки» мероприятие «Колесо безопасности», фестиваль «Сохраним природу», конкурс «У ПДД каникул нет!».</w:t>
      </w:r>
    </w:p>
    <w:p w:rsidR="00A0071E" w:rsidRPr="00A0071E" w:rsidRDefault="00A0071E" w:rsidP="00A0071E">
      <w:pPr>
        <w:ind w:firstLine="709"/>
        <w:jc w:val="both"/>
        <w:rPr>
          <w:rFonts w:ascii="PT Astra Serif" w:hAnsi="PT Astra Serif"/>
          <w:szCs w:val="20"/>
        </w:rPr>
      </w:pPr>
      <w:r w:rsidRPr="00A0071E">
        <w:rPr>
          <w:rFonts w:ascii="PT Astra Serif" w:hAnsi="PT Astra Serif"/>
          <w:noProof/>
          <w:sz w:val="18"/>
          <w:szCs w:val="20"/>
        </w:rPr>
        <w:drawing>
          <wp:anchor distT="0" distB="0" distL="114300" distR="114300" simplePos="0" relativeHeight="251756544" behindDoc="1" locked="0" layoutInCell="1" allowOverlap="1" wp14:anchorId="44B62B54" wp14:editId="1BA913C7">
            <wp:simplePos x="0" y="0"/>
            <wp:positionH relativeFrom="column">
              <wp:posOffset>3557905</wp:posOffset>
            </wp:positionH>
            <wp:positionV relativeFrom="paragraph">
              <wp:posOffset>16510</wp:posOffset>
            </wp:positionV>
            <wp:extent cx="2621280" cy="1645920"/>
            <wp:effectExtent l="133350" t="57150" r="102870" b="106680"/>
            <wp:wrapTight wrapText="bothSides">
              <wp:wrapPolygon edited="0">
                <wp:start x="942" y="-750"/>
                <wp:lineTo x="-1099" y="-250"/>
                <wp:lineTo x="-1099" y="15750"/>
                <wp:lineTo x="-785" y="20750"/>
                <wp:lineTo x="1570" y="22750"/>
                <wp:lineTo x="19622" y="22750"/>
                <wp:lineTo x="19779" y="22250"/>
                <wp:lineTo x="22134" y="20000"/>
                <wp:lineTo x="22291" y="3750"/>
                <wp:lineTo x="20407" y="0"/>
                <wp:lineTo x="20250" y="-750"/>
                <wp:lineTo x="942" y="-750"/>
              </wp:wrapPolygon>
            </wp:wrapTight>
            <wp:docPr id="534" name="Рисунок 534" descr="Z:\Информация для сайта МАОУ ДОД ДЮЦ\Новости\эстафета дружбы\20210511_135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Рисунок 534" descr="Z:\Информация для сайта МАОУ ДОД ДЮЦ\Новости\эстафета дружбы\20210511_13563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495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0071E">
        <w:rPr>
          <w:rFonts w:ascii="PT Astra Serif" w:hAnsi="PT Astra Serif"/>
        </w:rPr>
        <w:t>Наиболее значимыми мероприятиями стала «Эстафета дружбы», которая проходила среди учреждений дополнительного образования, в рамках социально-значимого проекта «Здоровое будущее в наших руках!».</w:t>
      </w:r>
      <w:proofErr w:type="gramEnd"/>
      <w:r w:rsidRPr="00A0071E">
        <w:rPr>
          <w:rFonts w:ascii="PT Astra Serif" w:hAnsi="PT Astra Serif"/>
        </w:rPr>
        <w:t xml:space="preserve"> Эстафета была посвящена Дню Победы в Великой Отечественной войне. Команда педагогов от МАУ </w:t>
      </w:r>
      <w:proofErr w:type="gramStart"/>
      <w:r w:rsidRPr="00A0071E">
        <w:rPr>
          <w:rFonts w:ascii="PT Astra Serif" w:hAnsi="PT Astra Serif"/>
        </w:rPr>
        <w:t>ДО</w:t>
      </w:r>
      <w:proofErr w:type="gramEnd"/>
      <w:r w:rsidRPr="00A0071E">
        <w:rPr>
          <w:rFonts w:ascii="PT Astra Serif" w:hAnsi="PT Astra Serif"/>
        </w:rPr>
        <w:t xml:space="preserve"> «Детско-юношеский центр» заняла 3 почетное место. </w:t>
      </w:r>
    </w:p>
    <w:p w:rsidR="00A0071E" w:rsidRDefault="00A0071E" w:rsidP="00A0071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845" w:rsidRPr="00387AA3" w:rsidRDefault="00135845" w:rsidP="00135845">
      <w:pPr>
        <w:ind w:firstLine="567"/>
        <w:jc w:val="right"/>
        <w:rPr>
          <w:rFonts w:ascii="PT Astra Serif" w:hAnsi="PT Astra Serif"/>
        </w:rPr>
      </w:pPr>
    </w:p>
    <w:p w:rsidR="00135845" w:rsidRPr="00387AA3" w:rsidRDefault="00135845" w:rsidP="00135845">
      <w:pPr>
        <w:ind w:firstLine="567"/>
        <w:jc w:val="right"/>
        <w:rPr>
          <w:rFonts w:ascii="PT Astra Serif" w:hAnsi="PT Astra Serif"/>
        </w:rPr>
      </w:pPr>
      <w:r w:rsidRPr="00387AA3">
        <w:rPr>
          <w:rFonts w:ascii="PT Astra Serif" w:hAnsi="PT Astra Serif"/>
        </w:rPr>
        <w:t>Таблица 16.</w:t>
      </w: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Количество участников мероприятий</w:t>
      </w: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 xml:space="preserve"> 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3178"/>
        <w:gridCol w:w="3201"/>
        <w:gridCol w:w="3192"/>
      </w:tblGrid>
      <w:tr w:rsidR="00135845" w:rsidRPr="00387AA3" w:rsidTr="00125E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</w:tcPr>
          <w:p w:rsidR="00135845" w:rsidRPr="00387AA3" w:rsidRDefault="00135845" w:rsidP="00135845">
            <w:pPr>
              <w:jc w:val="center"/>
              <w:rPr>
                <w:rFonts w:ascii="PT Astra Serif" w:hAnsi="PT Astra Serif"/>
                <w:b w:val="0"/>
                <w:color w:val="0D0D0D" w:themeColor="text1" w:themeTint="F2"/>
              </w:rPr>
            </w:pPr>
            <w:r w:rsidRPr="00387AA3">
              <w:rPr>
                <w:rFonts w:ascii="PT Astra Serif" w:hAnsi="PT Astra Serif"/>
                <w:color w:val="0D0D0D" w:themeColor="text1" w:themeTint="F2"/>
              </w:rPr>
              <w:t>Учебный год</w:t>
            </w:r>
          </w:p>
        </w:tc>
        <w:tc>
          <w:tcPr>
            <w:tcW w:w="3201" w:type="dxa"/>
          </w:tcPr>
          <w:p w:rsidR="00135845" w:rsidRPr="00387AA3" w:rsidRDefault="00135845" w:rsidP="00135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color w:val="0D0D0D" w:themeColor="text1" w:themeTint="F2"/>
              </w:rPr>
            </w:pPr>
            <w:r w:rsidRPr="00387AA3">
              <w:rPr>
                <w:rFonts w:ascii="PT Astra Serif" w:hAnsi="PT Astra Serif"/>
                <w:color w:val="0D0D0D" w:themeColor="text1" w:themeTint="F2"/>
              </w:rPr>
              <w:t>Учрежденческие мероприятия</w:t>
            </w:r>
          </w:p>
        </w:tc>
        <w:tc>
          <w:tcPr>
            <w:tcW w:w="3192" w:type="dxa"/>
          </w:tcPr>
          <w:p w:rsidR="00135845" w:rsidRPr="00387AA3" w:rsidRDefault="00135845" w:rsidP="001358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Astra Serif" w:hAnsi="PT Astra Serif"/>
                <w:b w:val="0"/>
                <w:color w:val="0D0D0D" w:themeColor="text1" w:themeTint="F2"/>
              </w:rPr>
            </w:pPr>
            <w:r w:rsidRPr="00387AA3">
              <w:rPr>
                <w:rFonts w:ascii="PT Astra Serif" w:hAnsi="PT Astra Serif"/>
                <w:color w:val="0D0D0D" w:themeColor="text1" w:themeTint="F2"/>
              </w:rPr>
              <w:t>Городские мероприятия</w:t>
            </w:r>
          </w:p>
        </w:tc>
      </w:tr>
      <w:tr w:rsidR="00A0071E" w:rsidRPr="00387AA3" w:rsidTr="00125E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8" w:type="dxa"/>
          </w:tcPr>
          <w:p w:rsidR="00A0071E" w:rsidRPr="00A0071E" w:rsidRDefault="00A0071E">
            <w:pPr>
              <w:jc w:val="center"/>
              <w:rPr>
                <w:rFonts w:ascii="PT Astra Serif" w:hAnsi="PT Astra Serif"/>
                <w:color w:val="000000"/>
                <w:kern w:val="28"/>
                <w:szCs w:val="20"/>
                <w:lang w:val="en-US"/>
                <w14:ligatures w14:val="standard"/>
                <w14:cntxtAlts/>
              </w:rPr>
            </w:pPr>
            <w:r w:rsidRPr="00A0071E">
              <w:rPr>
                <w:rFonts w:ascii="PT Astra Serif" w:hAnsi="PT Astra Serif"/>
                <w:szCs w:val="20"/>
              </w:rPr>
              <w:t>20</w:t>
            </w:r>
            <w:r w:rsidRPr="00A0071E">
              <w:rPr>
                <w:rFonts w:ascii="PT Astra Serif" w:hAnsi="PT Astra Serif"/>
                <w:szCs w:val="20"/>
                <w:lang w:val="en-US"/>
              </w:rPr>
              <w:t>20</w:t>
            </w:r>
            <w:r w:rsidRPr="00A0071E">
              <w:rPr>
                <w:rFonts w:ascii="PT Astra Serif" w:hAnsi="PT Astra Serif"/>
                <w:szCs w:val="20"/>
              </w:rPr>
              <w:t>-20</w:t>
            </w:r>
            <w:r w:rsidRPr="00A0071E">
              <w:rPr>
                <w:rFonts w:ascii="PT Astra Serif" w:hAnsi="PT Astra Serif"/>
                <w:szCs w:val="20"/>
                <w:lang w:val="en-US"/>
              </w:rPr>
              <w:t>21</w:t>
            </w:r>
          </w:p>
        </w:tc>
        <w:tc>
          <w:tcPr>
            <w:tcW w:w="3201" w:type="dxa"/>
          </w:tcPr>
          <w:p w:rsidR="00A0071E" w:rsidRPr="00A0071E" w:rsidRDefault="00A00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A0071E">
              <w:rPr>
                <w:rFonts w:ascii="PT Astra Serif" w:hAnsi="PT Astra Serif"/>
                <w:szCs w:val="20"/>
              </w:rPr>
              <w:t>859</w:t>
            </w:r>
          </w:p>
        </w:tc>
        <w:tc>
          <w:tcPr>
            <w:tcW w:w="3192" w:type="dxa"/>
          </w:tcPr>
          <w:p w:rsidR="00A0071E" w:rsidRPr="00A0071E" w:rsidRDefault="00A00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color w:val="000000"/>
                <w:kern w:val="28"/>
                <w:szCs w:val="20"/>
                <w14:ligatures w14:val="standard"/>
                <w14:cntxtAlts/>
              </w:rPr>
            </w:pPr>
            <w:r w:rsidRPr="00A0071E">
              <w:rPr>
                <w:rFonts w:ascii="PT Astra Serif" w:hAnsi="PT Astra Serif"/>
                <w:szCs w:val="20"/>
              </w:rPr>
              <w:t>575</w:t>
            </w:r>
          </w:p>
        </w:tc>
      </w:tr>
    </w:tbl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  <w:b/>
          <w:color w:val="7030A0"/>
        </w:rPr>
      </w:pPr>
      <w:r w:rsidRPr="00387AA3">
        <w:rPr>
          <w:rFonts w:ascii="PT Astra Serif" w:hAnsi="PT Astra Serif"/>
        </w:rPr>
        <w:lastRenderedPageBreak/>
        <w:t>Сравнительный анализ мероприятий демонстрирует стабильно высокие показатели участия детей во внутриучрежденческих мероприятиях. В большинстве своем к ним относятся мероприятия, проводимые внутри объединений (Весенняя неделя добра, Экологический марафон, КВН «В стране дорожных знаков», встреча весны – «День вороны», «Посвящение в юные шахматисты», шахматные и шашечные турниры и др.). Среди городских мероприятий наибольшей популярностью среди обучающихся пользуются ежегодные проводимые фестивали: «Сохраним природу», «</w:t>
      </w:r>
      <w:r w:rsidR="00727CF2" w:rsidRPr="00387AA3">
        <w:rPr>
          <w:rFonts w:ascii="PT Astra Serif" w:hAnsi="PT Astra Serif"/>
        </w:rPr>
        <w:t>У ПДД каникул нет</w:t>
      </w:r>
      <w:r w:rsidR="00727CF2" w:rsidRPr="00387AA3">
        <w:rPr>
          <w:rFonts w:ascii="PT Astra Serif" w:hAnsi="PT Astra Serif"/>
          <w:sz w:val="28"/>
        </w:rPr>
        <w:t>!</w:t>
      </w:r>
      <w:r w:rsidRPr="00387AA3">
        <w:rPr>
          <w:rFonts w:ascii="PT Astra Serif" w:hAnsi="PT Astra Serif"/>
        </w:rPr>
        <w:t>».</w:t>
      </w:r>
      <w:r w:rsidRPr="00387AA3">
        <w:rPr>
          <w:rFonts w:ascii="PT Astra Serif" w:hAnsi="PT Astra Serif"/>
          <w:noProof/>
        </w:rPr>
        <w:t xml:space="preserve"> </w:t>
      </w:r>
    </w:p>
    <w:p w:rsidR="00135845" w:rsidRPr="00387AA3" w:rsidRDefault="00135845" w:rsidP="00135845">
      <w:pPr>
        <w:ind w:firstLine="709"/>
        <w:jc w:val="center"/>
        <w:rPr>
          <w:rFonts w:ascii="PT Astra Serif" w:hAnsi="PT Astra Serif"/>
        </w:rPr>
      </w:pPr>
    </w:p>
    <w:p w:rsidR="00135845" w:rsidRPr="00387AA3" w:rsidRDefault="00135845" w:rsidP="00135845">
      <w:pPr>
        <w:ind w:firstLine="709"/>
        <w:jc w:val="center"/>
        <w:rPr>
          <w:rFonts w:ascii="PT Astra Serif" w:hAnsi="PT Astra Serif"/>
          <w:b/>
          <w:i/>
          <w:color w:val="7030A0"/>
        </w:rPr>
      </w:pPr>
      <w:r w:rsidRPr="00387AA3">
        <w:rPr>
          <w:rFonts w:ascii="PT Astra Serif" w:hAnsi="PT Astra Serif"/>
          <w:b/>
          <w:i/>
          <w:color w:val="7030A0"/>
        </w:rPr>
        <w:t>Работа с родителями</w:t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</w:p>
    <w:p w:rsidR="00125EBE" w:rsidRPr="00387AA3" w:rsidRDefault="00125EBE" w:rsidP="00125EBE">
      <w:pPr>
        <w:pStyle w:val="af2"/>
        <w:ind w:firstLine="426"/>
        <w:jc w:val="both"/>
        <w:rPr>
          <w:rFonts w:ascii="PT Astra Serif" w:hAnsi="PT Astra Serif"/>
          <w:sz w:val="24"/>
          <w:szCs w:val="28"/>
        </w:rPr>
      </w:pPr>
      <w:r w:rsidRPr="00387AA3">
        <w:rPr>
          <w:rFonts w:ascii="PT Astra Serif" w:hAnsi="PT Astra Serif"/>
          <w:sz w:val="24"/>
          <w:szCs w:val="28"/>
        </w:rPr>
        <w:t xml:space="preserve">Педагогический коллектив тесно сотрудничает с родителями обучающихся. Формы и методы работы   остаются традиционными: </w:t>
      </w:r>
    </w:p>
    <w:p w:rsidR="00125EBE" w:rsidRPr="00387AA3" w:rsidRDefault="00125EBE" w:rsidP="00925E73">
      <w:pPr>
        <w:pStyle w:val="af2"/>
        <w:numPr>
          <w:ilvl w:val="0"/>
          <w:numId w:val="4"/>
        </w:numPr>
        <w:ind w:left="1069"/>
        <w:jc w:val="both"/>
        <w:rPr>
          <w:rFonts w:ascii="PT Astra Serif" w:hAnsi="PT Astra Serif"/>
          <w:sz w:val="24"/>
          <w:szCs w:val="28"/>
        </w:rPr>
      </w:pPr>
      <w:r w:rsidRPr="00387AA3">
        <w:rPr>
          <w:rFonts w:ascii="PT Astra Serif" w:hAnsi="PT Astra Serif"/>
          <w:sz w:val="24"/>
          <w:szCs w:val="28"/>
        </w:rPr>
        <w:t>проводятся родительские собрания по объединениям;</w:t>
      </w:r>
    </w:p>
    <w:p w:rsidR="00125EBE" w:rsidRPr="00387AA3" w:rsidRDefault="00125EBE" w:rsidP="00925E73">
      <w:pPr>
        <w:pStyle w:val="af2"/>
        <w:numPr>
          <w:ilvl w:val="0"/>
          <w:numId w:val="4"/>
        </w:numPr>
        <w:ind w:left="1069"/>
        <w:jc w:val="both"/>
        <w:rPr>
          <w:rFonts w:ascii="PT Astra Serif" w:hAnsi="PT Astra Serif"/>
          <w:sz w:val="24"/>
          <w:szCs w:val="28"/>
        </w:rPr>
      </w:pPr>
      <w:r w:rsidRPr="00387AA3">
        <w:rPr>
          <w:rFonts w:ascii="PT Astra Serif" w:hAnsi="PT Astra Serif"/>
          <w:sz w:val="24"/>
          <w:szCs w:val="28"/>
        </w:rPr>
        <w:t xml:space="preserve">организовано </w:t>
      </w:r>
      <w:r w:rsidRPr="00387AA3">
        <w:rPr>
          <w:rFonts w:ascii="PT Astra Serif" w:eastAsia="Times New Roman" w:hAnsi="PT Astra Serif"/>
          <w:sz w:val="24"/>
          <w:szCs w:val="28"/>
          <w:lang w:eastAsia="ru-RU"/>
        </w:rPr>
        <w:t>информирование родителей о результатах обучения и воспитания обучающихся;</w:t>
      </w:r>
    </w:p>
    <w:p w:rsidR="00125EBE" w:rsidRPr="00387AA3" w:rsidRDefault="00125EBE" w:rsidP="00925E73">
      <w:pPr>
        <w:pStyle w:val="af2"/>
        <w:numPr>
          <w:ilvl w:val="0"/>
          <w:numId w:val="4"/>
        </w:numPr>
        <w:ind w:left="1069"/>
        <w:jc w:val="both"/>
        <w:rPr>
          <w:rFonts w:ascii="PT Astra Serif" w:hAnsi="PT Astra Serif"/>
          <w:sz w:val="24"/>
          <w:szCs w:val="28"/>
        </w:rPr>
      </w:pPr>
      <w:r w:rsidRPr="00387AA3">
        <w:rPr>
          <w:rFonts w:ascii="PT Astra Serif" w:eastAsia="Times New Roman" w:hAnsi="PT Astra Serif"/>
          <w:sz w:val="24"/>
          <w:szCs w:val="28"/>
          <w:lang w:eastAsia="ru-RU"/>
        </w:rPr>
        <w:t xml:space="preserve">в целях повышения психолого-педагогической компетенции родителей, педагоги проводят индивидуальные беседы, лекции, консультации.  </w:t>
      </w:r>
    </w:p>
    <w:p w:rsidR="00125EBE" w:rsidRPr="00387AA3" w:rsidRDefault="00125EBE" w:rsidP="00125EBE">
      <w:pPr>
        <w:pStyle w:val="af1"/>
        <w:ind w:left="0" w:firstLine="709"/>
        <w:rPr>
          <w:rFonts w:ascii="PT Astra Serif" w:hAnsi="PT Astra Serif"/>
          <w:szCs w:val="28"/>
        </w:rPr>
      </w:pPr>
      <w:r w:rsidRPr="00387AA3">
        <w:rPr>
          <w:rFonts w:ascii="PT Astra Serif" w:hAnsi="PT Astra Serif"/>
          <w:szCs w:val="28"/>
        </w:rPr>
        <w:t>Бали проведены родительские собрания:</w:t>
      </w:r>
    </w:p>
    <w:p w:rsidR="006B670E" w:rsidRPr="00387AA3" w:rsidRDefault="006B670E" w:rsidP="00D36605">
      <w:pPr>
        <w:pStyle w:val="af1"/>
        <w:numPr>
          <w:ilvl w:val="0"/>
          <w:numId w:val="39"/>
        </w:numPr>
        <w:ind w:left="1069"/>
        <w:rPr>
          <w:rFonts w:ascii="PT Astra Serif" w:hAnsi="PT Astra Serif"/>
        </w:rPr>
      </w:pPr>
      <w:r w:rsidRPr="00387AA3">
        <w:rPr>
          <w:rFonts w:ascii="PT Astra Serif" w:hAnsi="PT Astra Serif"/>
        </w:rPr>
        <w:t>Одиночество и стратегии его преодоления</w:t>
      </w:r>
    </w:p>
    <w:p w:rsidR="006B670E" w:rsidRPr="00387AA3" w:rsidRDefault="006B670E" w:rsidP="00D36605">
      <w:pPr>
        <w:pStyle w:val="af1"/>
        <w:numPr>
          <w:ilvl w:val="0"/>
          <w:numId w:val="39"/>
        </w:numPr>
        <w:ind w:left="1069"/>
        <w:rPr>
          <w:rFonts w:ascii="PT Astra Serif" w:hAnsi="PT Astra Serif"/>
        </w:rPr>
      </w:pPr>
      <w:r w:rsidRPr="00387AA3">
        <w:rPr>
          <w:rFonts w:ascii="PT Astra Serif" w:hAnsi="PT Astra Serif"/>
        </w:rPr>
        <w:t>Депрессия – главная причина суицида</w:t>
      </w:r>
    </w:p>
    <w:p w:rsidR="006B670E" w:rsidRPr="00387AA3" w:rsidRDefault="006B670E" w:rsidP="00D36605">
      <w:pPr>
        <w:pStyle w:val="af1"/>
        <w:numPr>
          <w:ilvl w:val="0"/>
          <w:numId w:val="39"/>
        </w:numPr>
        <w:ind w:left="1069"/>
        <w:rPr>
          <w:rFonts w:ascii="PT Astra Serif" w:hAnsi="PT Astra Serif"/>
        </w:rPr>
      </w:pPr>
      <w:r w:rsidRPr="00387AA3">
        <w:rPr>
          <w:rFonts w:ascii="PT Astra Serif" w:hAnsi="PT Astra Serif"/>
        </w:rPr>
        <w:t>Как сохранить психическое здоровье ребенка</w:t>
      </w:r>
    </w:p>
    <w:p w:rsidR="006B670E" w:rsidRPr="00387AA3" w:rsidRDefault="006B670E" w:rsidP="00D36605">
      <w:pPr>
        <w:pStyle w:val="af1"/>
        <w:numPr>
          <w:ilvl w:val="0"/>
          <w:numId w:val="39"/>
        </w:numPr>
        <w:ind w:left="1069"/>
        <w:rPr>
          <w:rFonts w:ascii="PT Astra Serif" w:hAnsi="PT Astra Serif"/>
          <w:sz w:val="26"/>
          <w:szCs w:val="28"/>
        </w:rPr>
      </w:pPr>
      <w:r w:rsidRPr="00387AA3">
        <w:rPr>
          <w:rFonts w:ascii="PT Astra Serif" w:hAnsi="PT Astra Serif"/>
        </w:rPr>
        <w:t xml:space="preserve">Выбор профессии – основа жизненного успеха </w:t>
      </w:r>
    </w:p>
    <w:p w:rsidR="00125EBE" w:rsidRPr="00387AA3" w:rsidRDefault="00125EBE" w:rsidP="00125EBE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 ноябре 20</w:t>
      </w:r>
      <w:r w:rsidR="00A0071E">
        <w:rPr>
          <w:rFonts w:ascii="PT Astra Serif" w:hAnsi="PT Astra Serif"/>
        </w:rPr>
        <w:t>20</w:t>
      </w:r>
      <w:r w:rsidR="00727CF2" w:rsidRPr="00387AA3">
        <w:rPr>
          <w:rFonts w:ascii="PT Astra Serif" w:hAnsi="PT Astra Serif"/>
        </w:rPr>
        <w:t xml:space="preserve"> </w:t>
      </w:r>
      <w:r w:rsidRPr="00387AA3">
        <w:rPr>
          <w:rFonts w:ascii="PT Astra Serif" w:hAnsi="PT Astra Serif"/>
        </w:rPr>
        <w:t>года было проведено анкетирование родителей.</w:t>
      </w:r>
    </w:p>
    <w:p w:rsidR="00125EBE" w:rsidRPr="00387AA3" w:rsidRDefault="00125EBE" w:rsidP="00125EBE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Цель – изучить удовлетворенность родителей качеством образовательных услуг, предоставляемых МАУ ДО ДЮЦ.</w:t>
      </w:r>
    </w:p>
    <w:p w:rsidR="00125EBE" w:rsidRPr="00387AA3" w:rsidRDefault="00125EBE" w:rsidP="00125EBE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В анкетировании приняли участие </w:t>
      </w:r>
      <w:r w:rsidR="00A0071E">
        <w:rPr>
          <w:rFonts w:ascii="PT Astra Serif" w:hAnsi="PT Astra Serif"/>
          <w:sz w:val="24"/>
          <w:szCs w:val="24"/>
        </w:rPr>
        <w:t>427</w:t>
      </w:r>
      <w:r w:rsidRPr="00387AA3">
        <w:rPr>
          <w:rFonts w:ascii="PT Astra Serif" w:hAnsi="PT Astra Serif"/>
          <w:sz w:val="24"/>
          <w:szCs w:val="24"/>
        </w:rPr>
        <w:t xml:space="preserve"> родителей </w:t>
      </w:r>
      <w:r w:rsidR="00A0071E">
        <w:rPr>
          <w:rFonts w:ascii="PT Astra Serif" w:hAnsi="PT Astra Serif"/>
          <w:sz w:val="24"/>
          <w:szCs w:val="24"/>
        </w:rPr>
        <w:t>29</w:t>
      </w:r>
      <w:r w:rsidRPr="00387AA3">
        <w:rPr>
          <w:rFonts w:ascii="PT Astra Serif" w:hAnsi="PT Astra Serif"/>
          <w:sz w:val="24"/>
          <w:szCs w:val="24"/>
        </w:rPr>
        <w:t xml:space="preserve"> % от общего числа воспитанников (1</w:t>
      </w:r>
      <w:r w:rsidR="00A0071E">
        <w:rPr>
          <w:rFonts w:ascii="PT Astra Serif" w:hAnsi="PT Astra Serif"/>
          <w:sz w:val="24"/>
          <w:szCs w:val="24"/>
        </w:rPr>
        <w:t>468</w:t>
      </w:r>
      <w:r w:rsidRPr="00387AA3">
        <w:rPr>
          <w:rFonts w:ascii="PT Astra Serif" w:hAnsi="PT Astra Serif"/>
          <w:sz w:val="24"/>
          <w:szCs w:val="24"/>
        </w:rPr>
        <w:t xml:space="preserve"> человек). </w:t>
      </w:r>
    </w:p>
    <w:p w:rsidR="00135845" w:rsidRPr="00387AA3" w:rsidRDefault="00135845" w:rsidP="00135845">
      <w:pPr>
        <w:pStyle w:val="af2"/>
        <w:numPr>
          <w:ilvl w:val="0"/>
          <w:numId w:val="2"/>
        </w:numPr>
        <w:ind w:left="0"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От нахождения Вашего ребёнка в Учреждении у Вас преобладают:</w:t>
      </w:r>
      <w:r w:rsidRPr="00387AA3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30DCB8C9" wp14:editId="1EA9B9B5">
            <wp:extent cx="5772150" cy="1962150"/>
            <wp:effectExtent l="0" t="0" r="19050" b="19050"/>
            <wp:docPr id="2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35845" w:rsidRPr="00387AA3" w:rsidRDefault="00135845" w:rsidP="00135845">
      <w:pPr>
        <w:pStyle w:val="af2"/>
        <w:numPr>
          <w:ilvl w:val="0"/>
          <w:numId w:val="2"/>
        </w:numPr>
        <w:ind w:left="0"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Считаете ли Вы, что педагоги уважительно относятся к Вашему ребёнку?</w:t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7046218E" wp14:editId="4D822565">
            <wp:extent cx="5191125" cy="2447925"/>
            <wp:effectExtent l="0" t="0" r="9525" b="9525"/>
            <wp:docPr id="2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</w:p>
    <w:p w:rsidR="00135845" w:rsidRPr="00387AA3" w:rsidRDefault="00135845" w:rsidP="00135845">
      <w:pPr>
        <w:pStyle w:val="af2"/>
        <w:numPr>
          <w:ilvl w:val="0"/>
          <w:numId w:val="2"/>
        </w:numPr>
        <w:ind w:left="0"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Есть ли в МАУ ДО ДЮЦ педагоги, являющиеся авторитетом для Вашего ребёнка?</w:t>
      </w:r>
      <w:r w:rsidRPr="00387AA3">
        <w:rPr>
          <w:rFonts w:ascii="PT Astra Serif" w:hAnsi="PT Astra Serif"/>
          <w:noProof/>
          <w:lang w:eastAsia="ru-RU"/>
        </w:rPr>
        <w:t xml:space="preserve"> </w:t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14E1613F" wp14:editId="255C614A">
            <wp:extent cx="5257800" cy="2152650"/>
            <wp:effectExtent l="0" t="0" r="19050" b="19050"/>
            <wp:docPr id="2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</w:p>
    <w:p w:rsidR="00135845" w:rsidRPr="00387AA3" w:rsidRDefault="00135845" w:rsidP="00135845">
      <w:pPr>
        <w:pStyle w:val="af2"/>
        <w:numPr>
          <w:ilvl w:val="0"/>
          <w:numId w:val="2"/>
        </w:numPr>
        <w:ind w:left="0"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Как Вы считаете, применяется ли педагогами МАУ ДО ДЮЦ индивидуальный подход к обучению и воспитанию Вашего ребенка? </w:t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640D1E96" wp14:editId="665B3E00">
            <wp:extent cx="5495925" cy="2247900"/>
            <wp:effectExtent l="0" t="0" r="9525" b="19050"/>
            <wp:docPr id="3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35845" w:rsidRPr="00387AA3" w:rsidRDefault="00135845" w:rsidP="00135845">
      <w:pPr>
        <w:pStyle w:val="af2"/>
        <w:numPr>
          <w:ilvl w:val="0"/>
          <w:numId w:val="2"/>
        </w:numPr>
        <w:ind w:left="0"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На </w:t>
      </w:r>
      <w:proofErr w:type="gramStart"/>
      <w:r w:rsidRPr="00387AA3">
        <w:rPr>
          <w:rFonts w:ascii="PT Astra Serif" w:hAnsi="PT Astra Serif"/>
          <w:sz w:val="24"/>
          <w:szCs w:val="24"/>
        </w:rPr>
        <w:t>достижение</w:t>
      </w:r>
      <w:proofErr w:type="gramEnd"/>
      <w:r w:rsidRPr="00387AA3">
        <w:rPr>
          <w:rFonts w:ascii="PT Astra Serif" w:hAnsi="PT Astra Serif"/>
          <w:sz w:val="24"/>
          <w:szCs w:val="24"/>
        </w:rPr>
        <w:t xml:space="preserve"> каких наиболее важных образовательных результатов, по Вашему мнению, направлена деятельность МАУ ДО ДЮЦ (возможен выбор нескольких вариантов)</w:t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55667A36" wp14:editId="576B5F41">
            <wp:extent cx="5772150" cy="2581275"/>
            <wp:effectExtent l="0" t="0" r="19050" b="9525"/>
            <wp:docPr id="258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35845" w:rsidRPr="00387AA3" w:rsidRDefault="00135845" w:rsidP="00135845">
      <w:pPr>
        <w:pStyle w:val="af2"/>
        <w:numPr>
          <w:ilvl w:val="0"/>
          <w:numId w:val="2"/>
        </w:numPr>
        <w:ind w:left="0"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Оцените свою осведомленность в образовательных услугах, предоставляемых МАУ ДО ДЮЦ:</w:t>
      </w:r>
      <w:r w:rsidRPr="00387AA3">
        <w:rPr>
          <w:rFonts w:ascii="PT Astra Serif" w:hAnsi="PT Astra Serif"/>
          <w:noProof/>
          <w:lang w:eastAsia="ru-RU"/>
        </w:rPr>
        <w:t xml:space="preserve"> </w:t>
      </w:r>
    </w:p>
    <w:p w:rsidR="00135845" w:rsidRPr="00387AA3" w:rsidRDefault="00135845" w:rsidP="00135845">
      <w:pPr>
        <w:pStyle w:val="af2"/>
        <w:ind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4D322132" wp14:editId="17305A2D">
            <wp:extent cx="5648325" cy="2476500"/>
            <wp:effectExtent l="0" t="0" r="9525" b="19050"/>
            <wp:docPr id="259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35845" w:rsidRPr="00387AA3" w:rsidRDefault="00135845" w:rsidP="00135845">
      <w:pPr>
        <w:pStyle w:val="af2"/>
        <w:numPr>
          <w:ilvl w:val="0"/>
          <w:numId w:val="2"/>
        </w:numPr>
        <w:ind w:left="0" w:firstLine="426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Оцените степень Вашей удовлетворённости различными условиями, существующими в МАУ ДО ДЮЦ, по пятибалльной шкале: 5 – совершенно </w:t>
      </w:r>
      <w:proofErr w:type="gramStart"/>
      <w:r w:rsidRPr="00387AA3">
        <w:rPr>
          <w:rFonts w:ascii="PT Astra Serif" w:hAnsi="PT Astra Serif"/>
          <w:sz w:val="24"/>
          <w:szCs w:val="24"/>
        </w:rPr>
        <w:t>удовлетворён</w:t>
      </w:r>
      <w:proofErr w:type="gramEnd"/>
      <w:r w:rsidRPr="00387AA3">
        <w:rPr>
          <w:rFonts w:ascii="PT Astra Serif" w:hAnsi="PT Astra Serif"/>
          <w:sz w:val="24"/>
          <w:szCs w:val="24"/>
        </w:rPr>
        <w:t xml:space="preserve">, 4 – удовлетворён, 3 – удовлетворён отчасти, 2 – не удовлетворён, 1 – такое условие отсутствует. </w:t>
      </w:r>
    </w:p>
    <w:p w:rsidR="00135845" w:rsidRPr="00387AA3" w:rsidRDefault="00135845" w:rsidP="00135845">
      <w:pPr>
        <w:ind w:firstLine="426"/>
        <w:rPr>
          <w:rFonts w:ascii="PT Astra Serif" w:hAnsi="PT Astra Serif"/>
        </w:rPr>
      </w:pPr>
      <w:r w:rsidRPr="00387AA3">
        <w:rPr>
          <w:rFonts w:ascii="PT Astra Serif" w:hAnsi="PT Astra Serif"/>
          <w:noProof/>
        </w:rPr>
        <w:lastRenderedPageBreak/>
        <w:drawing>
          <wp:inline distT="0" distB="0" distL="0" distR="0" wp14:anchorId="3500301D" wp14:editId="6342921D">
            <wp:extent cx="5848350" cy="3438525"/>
            <wp:effectExtent l="0" t="0" r="19050" b="9525"/>
            <wp:docPr id="260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35845" w:rsidRPr="00387AA3" w:rsidRDefault="00135845" w:rsidP="00135845">
      <w:pPr>
        <w:pStyle w:val="af"/>
        <w:spacing w:after="0"/>
        <w:ind w:left="0" w:firstLine="426"/>
        <w:jc w:val="center"/>
        <w:rPr>
          <w:rFonts w:ascii="PT Astra Serif" w:hAnsi="PT Astra Serif"/>
          <w:b/>
          <w:bCs/>
          <w:i/>
          <w:color w:val="0033CC"/>
        </w:rPr>
      </w:pPr>
    </w:p>
    <w:p w:rsidR="00135845" w:rsidRPr="00387AA3" w:rsidRDefault="00135845" w:rsidP="00135845">
      <w:pPr>
        <w:pStyle w:val="af"/>
        <w:spacing w:after="0"/>
        <w:ind w:left="0" w:firstLine="426"/>
        <w:jc w:val="center"/>
        <w:rPr>
          <w:rFonts w:ascii="PT Astra Serif" w:hAnsi="PT Astra Serif"/>
          <w:b/>
          <w:bCs/>
          <w:i/>
        </w:rPr>
      </w:pPr>
      <w:r w:rsidRPr="00387AA3">
        <w:rPr>
          <w:rFonts w:ascii="PT Astra Serif" w:hAnsi="PT Astra Serif"/>
          <w:b/>
          <w:bCs/>
          <w:i/>
        </w:rPr>
        <w:t>Востребованность услуг</w:t>
      </w:r>
    </w:p>
    <w:p w:rsidR="00135845" w:rsidRPr="00387AA3" w:rsidRDefault="00135845" w:rsidP="00135845">
      <w:pPr>
        <w:pStyle w:val="af"/>
        <w:spacing w:after="0"/>
        <w:ind w:left="0" w:firstLine="426"/>
        <w:rPr>
          <w:rFonts w:ascii="PT Astra Serif" w:hAnsi="PT Astra Serif"/>
          <w:bCs/>
        </w:rPr>
      </w:pPr>
    </w:p>
    <w:p w:rsidR="00135845" w:rsidRPr="00387AA3" w:rsidRDefault="00135845" w:rsidP="00135845">
      <w:pPr>
        <w:pStyle w:val="af"/>
        <w:spacing w:after="0"/>
        <w:ind w:left="0" w:firstLine="426"/>
        <w:jc w:val="center"/>
        <w:rPr>
          <w:rFonts w:ascii="PT Astra Serif" w:hAnsi="PT Astra Serif"/>
          <w:bCs/>
        </w:rPr>
      </w:pPr>
      <w:r w:rsidRPr="00387AA3">
        <w:rPr>
          <w:rFonts w:ascii="PT Astra Serif" w:hAnsi="PT Astra Serif"/>
          <w:bCs/>
        </w:rPr>
        <w:t xml:space="preserve">Предпочтение отдано следующим направлениям дополнительного образования, проранжированных по степени значимости: </w:t>
      </w:r>
    </w:p>
    <w:p w:rsidR="00135845" w:rsidRPr="00387AA3" w:rsidRDefault="00135845" w:rsidP="00135845">
      <w:pPr>
        <w:pStyle w:val="af"/>
        <w:spacing w:after="0" w:line="360" w:lineRule="auto"/>
        <w:ind w:left="0" w:firstLine="709"/>
        <w:jc w:val="center"/>
        <w:rPr>
          <w:rFonts w:ascii="PT Astra Serif" w:hAnsi="PT Astra Serif"/>
          <w:b/>
          <w:bCs/>
        </w:rPr>
      </w:pPr>
      <w:r w:rsidRPr="00387AA3">
        <w:rPr>
          <w:rFonts w:ascii="PT Astra Serif" w:hAnsi="PT Astra Serif"/>
          <w:b/>
          <w:bCs/>
          <w:noProof/>
        </w:rPr>
        <w:drawing>
          <wp:inline distT="0" distB="0" distL="0" distR="0" wp14:anchorId="0BEC4A9D" wp14:editId="02F727FB">
            <wp:extent cx="4463143" cy="2438400"/>
            <wp:effectExtent l="0" t="0" r="13970" b="19050"/>
            <wp:docPr id="262" name="Диаграмма 2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35845" w:rsidRPr="00387AA3" w:rsidRDefault="00135845" w:rsidP="00135845">
      <w:pPr>
        <w:pStyle w:val="af"/>
        <w:spacing w:after="0" w:line="360" w:lineRule="auto"/>
        <w:ind w:left="0" w:firstLine="709"/>
        <w:rPr>
          <w:rFonts w:ascii="PT Astra Serif" w:hAnsi="PT Astra Serif"/>
          <w:b/>
          <w:bCs/>
        </w:rPr>
      </w:pP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Анализируя проведенное исследование, можно сделать вывод, что родители в полной мере осведомлены </w:t>
      </w:r>
      <w:proofErr w:type="gramStart"/>
      <w:r w:rsidRPr="00387AA3">
        <w:rPr>
          <w:rFonts w:ascii="PT Astra Serif" w:hAnsi="PT Astra Serif"/>
        </w:rPr>
        <w:t>образовательными услугами, предоставляемыми МАУ ДО ДЮЦ большинство опрошенных родителей довольны и заинтересованы</w:t>
      </w:r>
      <w:proofErr w:type="gramEnd"/>
      <w:r w:rsidRPr="00387AA3">
        <w:rPr>
          <w:rFonts w:ascii="PT Astra Serif" w:hAnsi="PT Astra Serif"/>
        </w:rPr>
        <w:t xml:space="preserve">, что их дети посещают Учреждение дополнительного образования детей, потому что развиваются творческие способности детей, приобретается опыт социального общения, взаимодействия с окружающими, воспитываются личностные качества воспитанников. Также в большинстве случаев родители удовлетворены уровнем нагрузки и учетом интересов их ребенка, профессиональным уровнем педагогов, санитарно-гигиеническими условиями и материально-технической оснащенностью МАУ ДО ДЮЦ, родительским участием в воспитательном процессе учреждения. 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Родители являются постоянными участниками выставок, массовых мероприятий.</w:t>
      </w:r>
    </w:p>
    <w:p w:rsidR="00135845" w:rsidRPr="00387AA3" w:rsidRDefault="00135845" w:rsidP="00135845">
      <w:pPr>
        <w:pStyle w:val="ab"/>
        <w:spacing w:line="360" w:lineRule="auto"/>
        <w:ind w:firstLine="540"/>
        <w:outlineLvl w:val="0"/>
        <w:rPr>
          <w:rFonts w:ascii="PT Astra Serif" w:hAnsi="PT Astra Serif" w:cs="Times New Roman"/>
          <w:b/>
          <w:sz w:val="22"/>
        </w:rPr>
      </w:pPr>
    </w:p>
    <w:p w:rsidR="00135845" w:rsidRPr="00387AA3" w:rsidRDefault="00135845" w:rsidP="00135845">
      <w:pPr>
        <w:pStyle w:val="ab"/>
        <w:ind w:firstLine="540"/>
        <w:outlineLvl w:val="0"/>
        <w:rPr>
          <w:rFonts w:ascii="PT Astra Serif" w:hAnsi="PT Astra Serif" w:cs="Times New Roman"/>
          <w:b/>
          <w:sz w:val="24"/>
        </w:rPr>
      </w:pPr>
      <w:r w:rsidRPr="00387AA3">
        <w:rPr>
          <w:rFonts w:ascii="PT Astra Serif" w:hAnsi="PT Astra Serif" w:cs="Times New Roman"/>
          <w:b/>
          <w:sz w:val="24"/>
        </w:rPr>
        <w:t>4.</w:t>
      </w:r>
      <w:r w:rsidRPr="00387AA3">
        <w:rPr>
          <w:rFonts w:ascii="PT Astra Serif" w:hAnsi="PT Astra Serif" w:cs="Times New Roman"/>
          <w:sz w:val="24"/>
        </w:rPr>
        <w:t xml:space="preserve"> </w:t>
      </w:r>
      <w:r w:rsidRPr="00387AA3">
        <w:rPr>
          <w:rFonts w:ascii="PT Astra Serif" w:hAnsi="PT Astra Serif" w:cs="Times New Roman"/>
          <w:b/>
          <w:sz w:val="24"/>
        </w:rPr>
        <w:t>Кадровое обеспечение образовательного процесса</w:t>
      </w:r>
    </w:p>
    <w:p w:rsidR="00135845" w:rsidRPr="00387AA3" w:rsidRDefault="00135845" w:rsidP="00135845">
      <w:pPr>
        <w:pStyle w:val="ab"/>
        <w:ind w:firstLine="540"/>
        <w:rPr>
          <w:rFonts w:ascii="PT Astra Serif" w:hAnsi="PT Astra Serif" w:cs="Times New Roman"/>
          <w:b/>
          <w:sz w:val="24"/>
        </w:rPr>
      </w:pP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Педагогический коллектив состоит из 16 человек. </w:t>
      </w: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  <w:i/>
        </w:rPr>
      </w:pPr>
      <w:r w:rsidRPr="00387AA3">
        <w:rPr>
          <w:rFonts w:ascii="PT Astra Serif" w:hAnsi="PT Astra Serif"/>
          <w:b/>
          <w:i/>
        </w:rPr>
        <w:t>Образовательный уровень педагогических кадров:</w:t>
      </w:r>
    </w:p>
    <w:p w:rsidR="00A0071E" w:rsidRPr="00A0071E" w:rsidRDefault="00A0071E" w:rsidP="00A0071E">
      <w:pPr>
        <w:ind w:firstLine="567"/>
        <w:jc w:val="both"/>
        <w:rPr>
          <w:rFonts w:ascii="PT Astra Serif" w:hAnsi="PT Astra Serif"/>
        </w:rPr>
      </w:pPr>
      <w:proofErr w:type="gramStart"/>
      <w:r w:rsidRPr="00A0071E">
        <w:rPr>
          <w:rFonts w:ascii="PT Astra Serif" w:hAnsi="PT Astra Serif"/>
        </w:rPr>
        <w:t>Высшее</w:t>
      </w:r>
      <w:proofErr w:type="gramEnd"/>
      <w:r w:rsidRPr="00A0071E">
        <w:rPr>
          <w:rFonts w:ascii="PT Astra Serif" w:hAnsi="PT Astra Serif"/>
        </w:rPr>
        <w:t xml:space="preserve"> профессиональное – 15 человек (94%)</w:t>
      </w:r>
    </w:p>
    <w:p w:rsidR="00A0071E" w:rsidRPr="00A0071E" w:rsidRDefault="00A0071E" w:rsidP="00A0071E">
      <w:pPr>
        <w:ind w:firstLine="567"/>
        <w:jc w:val="both"/>
        <w:rPr>
          <w:rFonts w:ascii="PT Astra Serif" w:hAnsi="PT Astra Serif"/>
        </w:rPr>
      </w:pPr>
      <w:r w:rsidRPr="00A0071E">
        <w:rPr>
          <w:rFonts w:ascii="PT Astra Serif" w:hAnsi="PT Astra Serif"/>
        </w:rPr>
        <w:t>Среднее профессиональное 1 человека (6%)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  <w:i/>
        </w:rPr>
      </w:pPr>
      <w:r w:rsidRPr="00387AA3">
        <w:rPr>
          <w:rFonts w:ascii="PT Astra Serif" w:hAnsi="PT Astra Serif"/>
          <w:b/>
          <w:i/>
        </w:rPr>
        <w:t>Укомплектованность штатов: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proofErr w:type="gramStart"/>
      <w:r w:rsidRPr="00387AA3">
        <w:rPr>
          <w:rFonts w:ascii="PT Astra Serif" w:hAnsi="PT Astra Serif"/>
        </w:rPr>
        <w:t>Общая</w:t>
      </w:r>
      <w:proofErr w:type="gramEnd"/>
      <w:r w:rsidRPr="00387AA3">
        <w:rPr>
          <w:rFonts w:ascii="PT Astra Serif" w:hAnsi="PT Astra Serif"/>
        </w:rPr>
        <w:t xml:space="preserve"> – 16 человек (100%)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Штатных – 14 человек (87, 5%)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Внешних совместителей – 2 человек (12,5%)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</w:p>
    <w:p w:rsidR="00A0071E" w:rsidRDefault="00A0071E" w:rsidP="00A0071E">
      <w:pPr>
        <w:ind w:firstLine="709"/>
        <w:jc w:val="both"/>
        <w:rPr>
          <w:rFonts w:ascii="PT Astra Serif" w:hAnsi="PT Astra Serif"/>
        </w:rPr>
      </w:pPr>
      <w:r>
        <w:rPr>
          <w:noProof/>
          <w:color w:val="000000"/>
          <w:kern w:val="28"/>
          <w:sz w:val="20"/>
          <w:szCs w:val="20"/>
        </w:rPr>
        <w:drawing>
          <wp:inline distT="0" distB="0" distL="0" distR="0">
            <wp:extent cx="4867275" cy="2667000"/>
            <wp:effectExtent l="0" t="0" r="9525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0071E" w:rsidRDefault="00A0071E" w:rsidP="00A0071E">
      <w:pPr>
        <w:ind w:firstLine="709"/>
        <w:jc w:val="both"/>
        <w:rPr>
          <w:rFonts w:ascii="PT Astra Serif" w:hAnsi="PT Astra Serif"/>
        </w:rPr>
      </w:pPr>
    </w:p>
    <w:p w:rsidR="00A0071E" w:rsidRDefault="00A0071E" w:rsidP="00A0071E">
      <w:pPr>
        <w:pStyle w:val="af1"/>
        <w:ind w:left="0"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Рис.4. Квалификационная категория, %</w:t>
      </w:r>
    </w:p>
    <w:p w:rsidR="00A0071E" w:rsidRDefault="00A0071E" w:rsidP="00A0071E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A0071E" w:rsidRPr="00A0071E" w:rsidRDefault="00A0071E" w:rsidP="00A0071E">
      <w:pPr>
        <w:ind w:firstLine="567"/>
        <w:jc w:val="both"/>
        <w:rPr>
          <w:rFonts w:ascii="PT Astra Serif" w:hAnsi="PT Astra Serif"/>
          <w:szCs w:val="28"/>
        </w:rPr>
      </w:pPr>
      <w:proofErr w:type="gramStart"/>
      <w:r w:rsidRPr="00A0071E">
        <w:rPr>
          <w:rFonts w:ascii="PT Astra Serif" w:hAnsi="PT Astra Serif"/>
          <w:szCs w:val="28"/>
        </w:rPr>
        <w:t>Высшая</w:t>
      </w:r>
      <w:proofErr w:type="gramEnd"/>
      <w:r w:rsidRPr="00A0071E">
        <w:rPr>
          <w:rFonts w:ascii="PT Astra Serif" w:hAnsi="PT Astra Serif"/>
          <w:szCs w:val="28"/>
        </w:rPr>
        <w:t xml:space="preserve"> – 4 педагога (25%)</w:t>
      </w:r>
    </w:p>
    <w:p w:rsidR="00A0071E" w:rsidRPr="00A0071E" w:rsidRDefault="00A0071E" w:rsidP="00A0071E">
      <w:pPr>
        <w:ind w:firstLine="567"/>
        <w:jc w:val="both"/>
        <w:rPr>
          <w:rFonts w:ascii="PT Astra Serif" w:hAnsi="PT Astra Serif"/>
          <w:szCs w:val="28"/>
        </w:rPr>
      </w:pPr>
      <w:r w:rsidRPr="00A0071E">
        <w:rPr>
          <w:rFonts w:ascii="PT Astra Serif" w:hAnsi="PT Astra Serif"/>
          <w:szCs w:val="28"/>
        </w:rPr>
        <w:t>Первая – 10 педагогов (62,5%)</w:t>
      </w:r>
    </w:p>
    <w:p w:rsidR="00A0071E" w:rsidRPr="00A0071E" w:rsidRDefault="00A0071E" w:rsidP="00A0071E">
      <w:pPr>
        <w:ind w:firstLine="567"/>
        <w:jc w:val="both"/>
        <w:rPr>
          <w:rFonts w:ascii="PT Astra Serif" w:hAnsi="PT Astra Serif"/>
          <w:szCs w:val="28"/>
        </w:rPr>
      </w:pPr>
      <w:r w:rsidRPr="00A0071E">
        <w:rPr>
          <w:rFonts w:ascii="PT Astra Serif" w:hAnsi="PT Astra Serif"/>
          <w:szCs w:val="28"/>
        </w:rPr>
        <w:t xml:space="preserve">Не имеют </w:t>
      </w:r>
      <w:proofErr w:type="gramStart"/>
      <w:r w:rsidRPr="00A0071E">
        <w:rPr>
          <w:rFonts w:ascii="PT Astra Serif" w:hAnsi="PT Astra Serif"/>
          <w:szCs w:val="28"/>
        </w:rPr>
        <w:t>квалификационной</w:t>
      </w:r>
      <w:proofErr w:type="gramEnd"/>
      <w:r w:rsidRPr="00A0071E">
        <w:rPr>
          <w:rFonts w:ascii="PT Astra Serif" w:hAnsi="PT Astra Serif"/>
          <w:szCs w:val="28"/>
        </w:rPr>
        <w:t xml:space="preserve"> категории – 2 педагога (12,5%). Данные педагоги прошли аттестацию на соответствие занимаемой должности.</w:t>
      </w: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Количество педагогических работников </w:t>
      </w:r>
      <w:proofErr w:type="gramStart"/>
      <w:r w:rsidRPr="00387AA3">
        <w:rPr>
          <w:rFonts w:ascii="PT Astra Serif" w:hAnsi="PT Astra Serif"/>
        </w:rPr>
        <w:t>прошедших</w:t>
      </w:r>
      <w:proofErr w:type="gramEnd"/>
      <w:r w:rsidRPr="00387AA3">
        <w:rPr>
          <w:rFonts w:ascii="PT Astra Serif" w:hAnsi="PT Astra Serif"/>
        </w:rPr>
        <w:t xml:space="preserve"> курсы повышение квалификации представлено в таблице 17.</w:t>
      </w:r>
    </w:p>
    <w:p w:rsidR="00135845" w:rsidRPr="00387AA3" w:rsidRDefault="00135845" w:rsidP="00135845">
      <w:pPr>
        <w:ind w:firstLine="567"/>
        <w:jc w:val="right"/>
        <w:rPr>
          <w:rFonts w:ascii="PT Astra Serif" w:hAnsi="PT Astra Serif"/>
          <w:iCs/>
        </w:rPr>
      </w:pPr>
      <w:r w:rsidRPr="00387AA3">
        <w:rPr>
          <w:rFonts w:ascii="PT Astra Serif" w:hAnsi="PT Astra Serif"/>
          <w:iCs/>
        </w:rPr>
        <w:t>Таблица 17.</w:t>
      </w: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Количество педагогических работников прошедших курсы повышения квалификации:</w:t>
      </w:r>
    </w:p>
    <w:p w:rsidR="00135845" w:rsidRPr="00387AA3" w:rsidRDefault="00135845" w:rsidP="00135845">
      <w:pPr>
        <w:ind w:firstLine="567"/>
        <w:jc w:val="center"/>
        <w:rPr>
          <w:rFonts w:ascii="PT Astra Serif" w:hAnsi="PT Astra Serif"/>
          <w:b/>
          <w:u w:val="single"/>
        </w:rPr>
      </w:pPr>
    </w:p>
    <w:tbl>
      <w:tblPr>
        <w:tblStyle w:val="-4"/>
        <w:tblW w:w="7153" w:type="dxa"/>
        <w:jc w:val="center"/>
        <w:tblLook w:val="04A0" w:firstRow="1" w:lastRow="0" w:firstColumn="1" w:lastColumn="0" w:noHBand="0" w:noVBand="1"/>
      </w:tblPr>
      <w:tblGrid>
        <w:gridCol w:w="2398"/>
        <w:gridCol w:w="2377"/>
        <w:gridCol w:w="2378"/>
      </w:tblGrid>
      <w:tr w:rsidR="00135845" w:rsidRPr="00387AA3" w:rsidTr="001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3" w:type="dxa"/>
            <w:gridSpan w:val="3"/>
          </w:tcPr>
          <w:p w:rsidR="00135845" w:rsidRPr="00387AA3" w:rsidRDefault="00135845" w:rsidP="0013584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387AA3">
              <w:rPr>
                <w:rFonts w:ascii="PT Astra Serif" w:hAnsi="PT Astra Serif"/>
              </w:rPr>
              <w:t>Учебный год</w:t>
            </w:r>
          </w:p>
        </w:tc>
      </w:tr>
      <w:tr w:rsidR="00A0071E" w:rsidRPr="00387AA3" w:rsidTr="001358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</w:tcPr>
          <w:p w:rsidR="00A0071E" w:rsidRPr="00A0071E" w:rsidRDefault="00A0071E">
            <w:pPr>
              <w:pStyle w:val="af"/>
              <w:spacing w:after="0"/>
              <w:ind w:left="0"/>
              <w:jc w:val="center"/>
              <w:rPr>
                <w:rFonts w:ascii="PT Astra Serif" w:hAnsi="PT Astra Serif"/>
                <w:b w:val="0"/>
                <w:szCs w:val="20"/>
              </w:rPr>
            </w:pPr>
            <w:r w:rsidRPr="00A0071E">
              <w:rPr>
                <w:rFonts w:ascii="PT Astra Serif" w:hAnsi="PT Astra Serif"/>
                <w:szCs w:val="20"/>
              </w:rPr>
              <w:t>2018-2019</w:t>
            </w:r>
          </w:p>
        </w:tc>
        <w:tc>
          <w:tcPr>
            <w:tcW w:w="2377" w:type="dxa"/>
          </w:tcPr>
          <w:p w:rsidR="00A0071E" w:rsidRPr="00A0071E" w:rsidRDefault="00A0071E">
            <w:pPr>
              <w:pStyle w:val="af"/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Cs w:val="20"/>
              </w:rPr>
            </w:pPr>
            <w:r w:rsidRPr="00A0071E">
              <w:rPr>
                <w:rFonts w:ascii="PT Astra Serif" w:hAnsi="PT Astra Serif"/>
                <w:b/>
                <w:szCs w:val="20"/>
              </w:rPr>
              <w:t>2019-2020</w:t>
            </w:r>
          </w:p>
        </w:tc>
        <w:tc>
          <w:tcPr>
            <w:tcW w:w="2378" w:type="dxa"/>
          </w:tcPr>
          <w:p w:rsidR="00A0071E" w:rsidRPr="00A0071E" w:rsidRDefault="00A0071E">
            <w:pPr>
              <w:pStyle w:val="af"/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T Astra Serif" w:hAnsi="PT Astra Serif"/>
                <w:szCs w:val="20"/>
              </w:rPr>
            </w:pPr>
            <w:r w:rsidRPr="00A0071E">
              <w:rPr>
                <w:rFonts w:ascii="PT Astra Serif" w:hAnsi="PT Astra Serif"/>
                <w:b/>
                <w:szCs w:val="20"/>
              </w:rPr>
              <w:t>2020-2021</w:t>
            </w:r>
          </w:p>
        </w:tc>
      </w:tr>
      <w:tr w:rsidR="00A0071E" w:rsidRPr="00387AA3" w:rsidTr="001358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8" w:type="dxa"/>
          </w:tcPr>
          <w:p w:rsidR="00A0071E" w:rsidRPr="00A0071E" w:rsidRDefault="00A0071E">
            <w:pPr>
              <w:pStyle w:val="af"/>
              <w:spacing w:after="0"/>
              <w:ind w:left="0"/>
              <w:jc w:val="center"/>
              <w:rPr>
                <w:rFonts w:ascii="PT Astra Serif" w:hAnsi="PT Astra Serif"/>
                <w:b w:val="0"/>
                <w:szCs w:val="20"/>
              </w:rPr>
            </w:pPr>
            <w:r w:rsidRPr="00A0071E">
              <w:rPr>
                <w:rFonts w:ascii="PT Astra Serif" w:hAnsi="PT Astra Serif"/>
                <w:szCs w:val="20"/>
              </w:rPr>
              <w:t>94</w:t>
            </w:r>
          </w:p>
        </w:tc>
        <w:tc>
          <w:tcPr>
            <w:tcW w:w="2377" w:type="dxa"/>
          </w:tcPr>
          <w:p w:rsidR="00A0071E" w:rsidRPr="00A0071E" w:rsidRDefault="00A0071E">
            <w:pPr>
              <w:pStyle w:val="af"/>
              <w:spacing w:after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Cs w:val="20"/>
              </w:rPr>
            </w:pPr>
            <w:r w:rsidRPr="00A0071E">
              <w:rPr>
                <w:rFonts w:ascii="PT Astra Serif" w:hAnsi="PT Astra Serif"/>
                <w:b/>
                <w:szCs w:val="20"/>
              </w:rPr>
              <w:t>100</w:t>
            </w:r>
          </w:p>
        </w:tc>
        <w:tc>
          <w:tcPr>
            <w:tcW w:w="2378" w:type="dxa"/>
          </w:tcPr>
          <w:p w:rsidR="00A0071E" w:rsidRPr="00A0071E" w:rsidRDefault="00A0071E">
            <w:pPr>
              <w:pStyle w:val="af"/>
              <w:spacing w:after="0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T Astra Serif" w:hAnsi="PT Astra Serif"/>
                <w:b/>
                <w:szCs w:val="20"/>
              </w:rPr>
            </w:pPr>
            <w:r w:rsidRPr="00A0071E">
              <w:rPr>
                <w:rFonts w:ascii="PT Astra Serif" w:hAnsi="PT Astra Serif"/>
                <w:b/>
                <w:szCs w:val="20"/>
              </w:rPr>
              <w:t>100</w:t>
            </w:r>
          </w:p>
        </w:tc>
      </w:tr>
    </w:tbl>
    <w:p w:rsidR="00135845" w:rsidRPr="00387AA3" w:rsidRDefault="00135845" w:rsidP="00135845">
      <w:pPr>
        <w:ind w:firstLine="567"/>
        <w:jc w:val="both"/>
        <w:rPr>
          <w:rFonts w:ascii="PT Astra Serif" w:hAnsi="PT Astra Serif"/>
          <w:iCs/>
        </w:rPr>
      </w:pPr>
    </w:p>
    <w:p w:rsidR="00135845" w:rsidRPr="00387AA3" w:rsidRDefault="00135845" w:rsidP="00135845">
      <w:pPr>
        <w:ind w:firstLine="567"/>
        <w:jc w:val="both"/>
        <w:rPr>
          <w:rFonts w:ascii="PT Astra Serif" w:hAnsi="PT Astra Serif"/>
          <w:iCs/>
        </w:rPr>
      </w:pPr>
      <w:r w:rsidRPr="00387AA3">
        <w:rPr>
          <w:rFonts w:ascii="PT Astra Serif" w:hAnsi="PT Astra Serif"/>
          <w:iCs/>
        </w:rPr>
        <w:t xml:space="preserve">Педагогический коллектив учреждения имеет достаточный образовательный уровень, педагогический опыт и квалификацию для качественной </w:t>
      </w:r>
      <w:r w:rsidRPr="00387AA3">
        <w:rPr>
          <w:rFonts w:ascii="PT Astra Serif" w:hAnsi="PT Astra Serif"/>
          <w:iCs/>
          <w:color w:val="000000" w:themeColor="text1"/>
        </w:rPr>
        <w:t>реализации дополнительных общеразвивающих программ.</w:t>
      </w:r>
    </w:p>
    <w:p w:rsidR="006B670E" w:rsidRPr="00387AA3" w:rsidRDefault="006B670E">
      <w:pPr>
        <w:spacing w:after="200" w:line="276" w:lineRule="auto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br w:type="page"/>
      </w:r>
    </w:p>
    <w:p w:rsidR="00135845" w:rsidRPr="00387AA3" w:rsidRDefault="00135845" w:rsidP="00135845">
      <w:pPr>
        <w:pStyle w:val="ab"/>
        <w:ind w:firstLine="540"/>
        <w:outlineLvl w:val="0"/>
        <w:rPr>
          <w:rFonts w:ascii="PT Astra Serif" w:hAnsi="PT Astra Serif" w:cs="Times New Roman"/>
          <w:b/>
          <w:sz w:val="24"/>
        </w:rPr>
      </w:pPr>
      <w:r w:rsidRPr="00387AA3">
        <w:rPr>
          <w:rFonts w:ascii="PT Astra Serif" w:hAnsi="PT Astra Serif" w:cs="Times New Roman"/>
          <w:b/>
          <w:sz w:val="24"/>
        </w:rPr>
        <w:lastRenderedPageBreak/>
        <w:t>5.Анализ методической работы</w:t>
      </w:r>
    </w:p>
    <w:p w:rsidR="00135845" w:rsidRPr="00387AA3" w:rsidRDefault="00135845" w:rsidP="00135845">
      <w:pPr>
        <w:pStyle w:val="ab"/>
        <w:ind w:firstLine="540"/>
        <w:rPr>
          <w:rFonts w:ascii="PT Astra Serif" w:hAnsi="PT Astra Serif" w:cs="Times New Roman"/>
          <w:b/>
          <w:sz w:val="24"/>
        </w:rPr>
      </w:pPr>
    </w:p>
    <w:p w:rsidR="00556EB5" w:rsidRPr="00387AA3" w:rsidRDefault="00556EB5" w:rsidP="00556EB5">
      <w:pPr>
        <w:pStyle w:val="ab"/>
        <w:ind w:firstLine="709"/>
        <w:jc w:val="both"/>
        <w:rPr>
          <w:rFonts w:ascii="PT Astra Serif" w:hAnsi="PT Astra Serif" w:cs="Times New Roman"/>
          <w:bCs/>
          <w:iCs/>
          <w:sz w:val="24"/>
        </w:rPr>
      </w:pPr>
      <w:proofErr w:type="gramStart"/>
      <w:r w:rsidRPr="00387AA3">
        <w:rPr>
          <w:rFonts w:ascii="PT Astra Serif" w:hAnsi="PT Astra Serif" w:cs="Times New Roman"/>
          <w:sz w:val="24"/>
        </w:rPr>
        <w:t>В соответствии с планированием и учетом организации учебно-воспитательного процесса, в</w:t>
      </w:r>
      <w:r w:rsidRPr="00387AA3">
        <w:rPr>
          <w:rFonts w:ascii="PT Astra Serif" w:hAnsi="PT Astra Serif" w:cs="Times New Roman"/>
          <w:iCs/>
          <w:sz w:val="24"/>
        </w:rPr>
        <w:t xml:space="preserve"> 20</w:t>
      </w:r>
      <w:r w:rsidR="00A0071E">
        <w:rPr>
          <w:rFonts w:ascii="PT Astra Serif" w:hAnsi="PT Astra Serif" w:cs="Times New Roman"/>
          <w:iCs/>
          <w:sz w:val="24"/>
        </w:rPr>
        <w:t>20</w:t>
      </w:r>
      <w:r w:rsidRPr="00387AA3">
        <w:rPr>
          <w:rFonts w:ascii="PT Astra Serif" w:hAnsi="PT Astra Serif" w:cs="Times New Roman"/>
          <w:iCs/>
          <w:sz w:val="24"/>
        </w:rPr>
        <w:t>-20</w:t>
      </w:r>
      <w:r w:rsidR="006B670E" w:rsidRPr="00387AA3">
        <w:rPr>
          <w:rFonts w:ascii="PT Astra Serif" w:hAnsi="PT Astra Serif" w:cs="Times New Roman"/>
          <w:iCs/>
          <w:sz w:val="24"/>
        </w:rPr>
        <w:t>2</w:t>
      </w:r>
      <w:r w:rsidR="00A0071E">
        <w:rPr>
          <w:rFonts w:ascii="PT Astra Serif" w:hAnsi="PT Astra Serif" w:cs="Times New Roman"/>
          <w:iCs/>
          <w:sz w:val="24"/>
        </w:rPr>
        <w:t>1</w:t>
      </w:r>
      <w:r w:rsidRPr="00387AA3">
        <w:rPr>
          <w:rFonts w:ascii="PT Astra Serif" w:hAnsi="PT Astra Serif" w:cs="Times New Roman"/>
          <w:iCs/>
          <w:sz w:val="24"/>
        </w:rPr>
        <w:t xml:space="preserve"> учебном году была продолжена работа педагогическим коллективом учреждения над методической темой:</w:t>
      </w:r>
      <w:proofErr w:type="gramEnd"/>
      <w:r w:rsidRPr="00387AA3">
        <w:rPr>
          <w:rFonts w:ascii="PT Astra Serif" w:hAnsi="PT Astra Serif" w:cs="Times New Roman"/>
          <w:bCs/>
          <w:iCs/>
          <w:sz w:val="24"/>
        </w:rPr>
        <w:t xml:space="preserve"> «Личностно-ориентированная направленность развития учреждения посредством повышения профессиональной компетентности педагогов».</w:t>
      </w:r>
    </w:p>
    <w:p w:rsidR="00556EB5" w:rsidRPr="00387AA3" w:rsidRDefault="00556EB5" w:rsidP="00556EB5">
      <w:pPr>
        <w:pStyle w:val="ab"/>
        <w:ind w:firstLine="709"/>
        <w:jc w:val="both"/>
        <w:rPr>
          <w:rFonts w:ascii="PT Astra Serif" w:hAnsi="PT Astra Serif" w:cs="Times New Roman"/>
          <w:bCs/>
          <w:sz w:val="24"/>
        </w:rPr>
      </w:pPr>
      <w:r w:rsidRPr="00387AA3">
        <w:rPr>
          <w:rStyle w:val="af5"/>
          <w:rFonts w:ascii="PT Astra Serif" w:hAnsi="PT Astra Serif" w:cs="Times New Roman"/>
          <w:sz w:val="24"/>
        </w:rPr>
        <w:t>Основной целью</w:t>
      </w:r>
      <w:r w:rsidRPr="00387AA3">
        <w:rPr>
          <w:rFonts w:ascii="PT Astra Serif" w:hAnsi="PT Astra Serif" w:cs="Times New Roman"/>
          <w:sz w:val="24"/>
        </w:rPr>
        <w:t xml:space="preserve"> методической работы являлось н</w:t>
      </w:r>
      <w:r w:rsidRPr="00387AA3">
        <w:rPr>
          <w:rFonts w:ascii="PT Astra Serif" w:hAnsi="PT Astra Serif" w:cs="Times New Roman"/>
          <w:bCs/>
          <w:sz w:val="24"/>
        </w:rPr>
        <w:t>епрерывное совершенствование уровня педагогического мастерства педагогов, их эрудиции и компетентности в области определённого предмета и методики его преподавания.</w:t>
      </w:r>
    </w:p>
    <w:p w:rsidR="00556EB5" w:rsidRPr="00387AA3" w:rsidRDefault="00556EB5" w:rsidP="00556EB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Были определены задачи:</w:t>
      </w:r>
    </w:p>
    <w:p w:rsidR="00556EB5" w:rsidRPr="00387AA3" w:rsidRDefault="00556EB5" w:rsidP="00925E73">
      <w:pPr>
        <w:pStyle w:val="af1"/>
        <w:numPr>
          <w:ilvl w:val="0"/>
          <w:numId w:val="33"/>
        </w:numPr>
        <w:ind w:left="709"/>
        <w:contextualSpacing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обеспечить непрерывность образования педагогических кадров, через систему повышения квалификации на базе ИПК; </w:t>
      </w:r>
    </w:p>
    <w:p w:rsidR="00556EB5" w:rsidRPr="00387AA3" w:rsidRDefault="00556EB5" w:rsidP="00925E73">
      <w:pPr>
        <w:pStyle w:val="af1"/>
        <w:numPr>
          <w:ilvl w:val="0"/>
          <w:numId w:val="33"/>
        </w:numPr>
        <w:ind w:left="709"/>
        <w:contextualSpacing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обеспечить хороший методический уровень проведения всех видов занятий; </w:t>
      </w:r>
    </w:p>
    <w:p w:rsidR="00556EB5" w:rsidRPr="00387AA3" w:rsidRDefault="00556EB5" w:rsidP="00925E73">
      <w:pPr>
        <w:pStyle w:val="af1"/>
        <w:numPr>
          <w:ilvl w:val="0"/>
          <w:numId w:val="33"/>
        </w:numPr>
        <w:ind w:left="709"/>
        <w:contextualSpacing/>
        <w:rPr>
          <w:rFonts w:ascii="PT Astra Serif" w:hAnsi="PT Astra Serif"/>
        </w:rPr>
      </w:pPr>
      <w:r w:rsidRPr="00387AA3">
        <w:rPr>
          <w:rFonts w:ascii="PT Astra Serif" w:hAnsi="PT Astra Serif"/>
        </w:rPr>
        <w:t>повысить качество проведения учебных занятий на основе внедрения новых образовательных технологий;</w:t>
      </w:r>
    </w:p>
    <w:p w:rsidR="00556EB5" w:rsidRPr="00387AA3" w:rsidRDefault="00556EB5" w:rsidP="00925E73">
      <w:pPr>
        <w:pStyle w:val="af1"/>
        <w:numPr>
          <w:ilvl w:val="0"/>
          <w:numId w:val="33"/>
        </w:numPr>
        <w:ind w:left="709"/>
        <w:contextualSpacing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повысить мотивацию педагогов ОУ на участие в освоении передового опыта. 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Методическая работа осуществлялась на основе нормативно-правовых документов в соответствии с моделью методической службы МАУ ДО ДЮЦ.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Руководство методической работой осуществлял научно-методический совет, на заседаниях которого рассматривались вопросы:  </w:t>
      </w:r>
    </w:p>
    <w:p w:rsidR="00556EB5" w:rsidRPr="00387AA3" w:rsidRDefault="00556EB5" w:rsidP="00925E73">
      <w:pPr>
        <w:pStyle w:val="af1"/>
        <w:numPr>
          <w:ilvl w:val="0"/>
          <w:numId w:val="31"/>
        </w:numPr>
        <w:ind w:left="1134"/>
        <w:contextualSpacing/>
        <w:rPr>
          <w:rFonts w:ascii="PT Astra Serif" w:hAnsi="PT Astra Serif"/>
        </w:rPr>
      </w:pPr>
      <w:r w:rsidRPr="00387AA3">
        <w:rPr>
          <w:rFonts w:ascii="PT Astra Serif" w:hAnsi="PT Astra Serif"/>
        </w:rPr>
        <w:t>талантливый ребенок;</w:t>
      </w:r>
    </w:p>
    <w:p w:rsidR="00556EB5" w:rsidRPr="00387AA3" w:rsidRDefault="00556EB5" w:rsidP="00925E73">
      <w:pPr>
        <w:pStyle w:val="af1"/>
        <w:numPr>
          <w:ilvl w:val="0"/>
          <w:numId w:val="31"/>
        </w:numPr>
        <w:ind w:left="1134"/>
        <w:contextualSpacing/>
        <w:rPr>
          <w:rFonts w:ascii="PT Astra Serif" w:hAnsi="PT Astra Serif"/>
        </w:rPr>
      </w:pPr>
      <w:bookmarkStart w:id="0" w:name="502"/>
      <w:r w:rsidRPr="00387AA3">
        <w:rPr>
          <w:rFonts w:ascii="PT Astra Serif" w:hAnsi="PT Astra Serif"/>
        </w:rPr>
        <w:t>влияние дополнительного образования на социальную адаптацию детей–инвалидов</w:t>
      </w:r>
      <w:bookmarkEnd w:id="0"/>
      <w:r w:rsidRPr="00387AA3">
        <w:rPr>
          <w:rFonts w:ascii="PT Astra Serif" w:hAnsi="PT Astra Serif"/>
        </w:rPr>
        <w:t xml:space="preserve">. </w:t>
      </w:r>
    </w:p>
    <w:p w:rsidR="00556EB5" w:rsidRPr="00387AA3" w:rsidRDefault="00556EB5" w:rsidP="00556EB5">
      <w:pPr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Вопросы   организации методической работы в учреждении заслушивались на оперативных совещаниях при директоре, заседаниях МО педагогов. 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Методическая работа осуществлялась с использованием различных форм деятельности, предусматривающих как коллективную работу педагогов, так и индивидуальную, по 6 направлениям:</w:t>
      </w:r>
    </w:p>
    <w:p w:rsidR="00556EB5" w:rsidRPr="00387AA3" w:rsidRDefault="00556EB5" w:rsidP="00925E73">
      <w:pPr>
        <w:pStyle w:val="af2"/>
        <w:numPr>
          <w:ilvl w:val="0"/>
          <w:numId w:val="7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b/>
          <w:sz w:val="24"/>
          <w:szCs w:val="24"/>
        </w:rPr>
        <w:t>Аналитико-проектировочное</w:t>
      </w:r>
      <w:r w:rsidRPr="00387AA3">
        <w:rPr>
          <w:rFonts w:ascii="PT Astra Serif" w:hAnsi="PT Astra Serif"/>
          <w:sz w:val="24"/>
          <w:szCs w:val="24"/>
        </w:rPr>
        <w:t>: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Оказывалась помощь администрации и педагогам в разработке нормативной документации, в т.ч. образовательных и программ дополнительного образования</w:t>
      </w:r>
      <w:r w:rsidR="00A0071E">
        <w:rPr>
          <w:rFonts w:ascii="PT Astra Serif" w:hAnsi="PT Astra Serif"/>
          <w:sz w:val="24"/>
          <w:szCs w:val="24"/>
        </w:rPr>
        <w:t xml:space="preserve"> детей, подготовке </w:t>
      </w:r>
      <w:r w:rsidRPr="00387AA3">
        <w:rPr>
          <w:rFonts w:ascii="PT Astra Serif" w:hAnsi="PT Astra Serif"/>
          <w:sz w:val="24"/>
          <w:szCs w:val="24"/>
        </w:rPr>
        <w:t xml:space="preserve">информационных материалов, отчетов. 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Изучался уровень профессиональной подготовки педагогов, профессиональные потребности педагогического коллектива, осуществлялся мониторинг их деятельности, разрабатывались методические материалы, положения о проведении конкурсов, сценарии массовых мероприятий различного уровня:</w:t>
      </w:r>
    </w:p>
    <w:p w:rsidR="00556EB5" w:rsidRPr="00387AA3" w:rsidRDefault="00556EB5" w:rsidP="00925E73">
      <w:pPr>
        <w:pStyle w:val="af2"/>
        <w:numPr>
          <w:ilvl w:val="0"/>
          <w:numId w:val="32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институционального (конкурс профессионального мастерства педагогов «Лучший инструктор», конкурс профессионального мастерства «Ступени роста»);</w:t>
      </w:r>
    </w:p>
    <w:p w:rsidR="00556EB5" w:rsidRPr="00387AA3" w:rsidRDefault="00556EB5" w:rsidP="00925E73">
      <w:pPr>
        <w:pStyle w:val="af2"/>
        <w:numPr>
          <w:ilvl w:val="0"/>
          <w:numId w:val="32"/>
        </w:numPr>
        <w:jc w:val="both"/>
        <w:rPr>
          <w:rFonts w:ascii="PT Astra Serif" w:hAnsi="PT Astra Serif"/>
          <w:color w:val="7030A0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обобщен опыт работы педагогов (открытые занятия, мастер-классы, выставки обучающихся).</w:t>
      </w:r>
      <w:r w:rsidRPr="00387AA3">
        <w:rPr>
          <w:rFonts w:ascii="PT Astra Serif" w:hAnsi="PT Astra Serif"/>
          <w:color w:val="7030A0"/>
          <w:sz w:val="24"/>
          <w:szCs w:val="24"/>
        </w:rPr>
        <w:t xml:space="preserve">  </w:t>
      </w:r>
    </w:p>
    <w:p w:rsidR="00556EB5" w:rsidRPr="00387AA3" w:rsidRDefault="00556EB5" w:rsidP="00556EB5">
      <w:pPr>
        <w:pStyle w:val="af2"/>
        <w:jc w:val="center"/>
        <w:rPr>
          <w:rFonts w:ascii="PT Astra Serif" w:hAnsi="PT Astra Serif"/>
          <w:b/>
          <w:color w:val="7030A0"/>
          <w:sz w:val="24"/>
          <w:szCs w:val="24"/>
        </w:rPr>
      </w:pPr>
      <w:r w:rsidRPr="00387AA3">
        <w:rPr>
          <w:rFonts w:ascii="PT Astra Serif" w:hAnsi="PT Astra Serif"/>
          <w:b/>
          <w:sz w:val="24"/>
          <w:szCs w:val="24"/>
        </w:rPr>
        <w:t>2.</w:t>
      </w:r>
      <w:r w:rsidRPr="00387AA3">
        <w:rPr>
          <w:rFonts w:ascii="PT Astra Serif" w:hAnsi="PT Astra Serif"/>
          <w:sz w:val="24"/>
          <w:szCs w:val="24"/>
        </w:rPr>
        <w:t xml:space="preserve"> </w:t>
      </w:r>
      <w:r w:rsidRPr="00387AA3">
        <w:rPr>
          <w:rFonts w:ascii="PT Astra Serif" w:hAnsi="PT Astra Serif"/>
          <w:b/>
          <w:sz w:val="24"/>
          <w:szCs w:val="24"/>
        </w:rPr>
        <w:t>Информационное: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Обновлены банки данных, включающие информацию о нормативно-правовых документах по образованию, педагогических кадрах, образовательных программах дополнительного образования детей, реализуемых в МАУ ДО ДЮЦ.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Составлен электронный каталог методических материалов.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Разработаны методические рекомендации для педагогов по различным вопросам дополнительного образования детей:</w:t>
      </w:r>
    </w:p>
    <w:p w:rsidR="00556EB5" w:rsidRPr="00387AA3" w:rsidRDefault="00556EB5" w:rsidP="00925E73">
      <w:pPr>
        <w:pStyle w:val="af1"/>
        <w:numPr>
          <w:ilvl w:val="0"/>
          <w:numId w:val="29"/>
        </w:numPr>
        <w:contextualSpacing/>
        <w:jc w:val="both"/>
        <w:rPr>
          <w:rFonts w:ascii="PT Astra Serif" w:hAnsi="PT Astra Serif"/>
          <w:bCs/>
          <w:iCs/>
        </w:rPr>
      </w:pPr>
      <w:r w:rsidRPr="00387AA3">
        <w:rPr>
          <w:rFonts w:ascii="PT Astra Serif" w:hAnsi="PT Astra Serif"/>
          <w:bCs/>
          <w:iCs/>
        </w:rPr>
        <w:t>Методическая рекомендации к проведению мастер – класса.</w:t>
      </w:r>
    </w:p>
    <w:p w:rsidR="00556EB5" w:rsidRPr="00387AA3" w:rsidRDefault="00556EB5" w:rsidP="00925E73">
      <w:pPr>
        <w:pStyle w:val="af2"/>
        <w:numPr>
          <w:ilvl w:val="0"/>
          <w:numId w:val="29"/>
        </w:numPr>
        <w:jc w:val="both"/>
        <w:rPr>
          <w:rFonts w:ascii="PT Astra Serif" w:hAnsi="PT Astra Serif"/>
          <w:sz w:val="24"/>
          <w:szCs w:val="24"/>
        </w:rPr>
      </w:pPr>
      <w:proofErr w:type="gramStart"/>
      <w:r w:rsidRPr="00387AA3">
        <w:rPr>
          <w:rFonts w:ascii="PT Astra Serif" w:eastAsia="Times New Roman" w:hAnsi="PT Astra Serif"/>
          <w:bCs/>
          <w:sz w:val="24"/>
          <w:szCs w:val="24"/>
          <w:lang w:eastAsia="ru-RU"/>
        </w:rPr>
        <w:lastRenderedPageBreak/>
        <w:t>Методические рекомендации по организации проектной и исследовательской деятельности обучающихся в образовательных учреждениях.</w:t>
      </w:r>
      <w:proofErr w:type="gramEnd"/>
    </w:p>
    <w:p w:rsidR="00556EB5" w:rsidRPr="00387AA3" w:rsidRDefault="00556EB5" w:rsidP="00925E73">
      <w:pPr>
        <w:pStyle w:val="af2"/>
        <w:numPr>
          <w:ilvl w:val="0"/>
          <w:numId w:val="29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eastAsia="Times New Roman" w:hAnsi="PT Astra Serif"/>
          <w:bCs/>
          <w:sz w:val="24"/>
          <w:szCs w:val="24"/>
          <w:lang w:eastAsia="ru-RU"/>
        </w:rPr>
        <w:t>Методические рекомендации по подготовке авторских программ дополнительного образования детей.</w:t>
      </w:r>
    </w:p>
    <w:p w:rsidR="00556EB5" w:rsidRPr="00387AA3" w:rsidRDefault="00556EB5" w:rsidP="00925E73">
      <w:pPr>
        <w:pStyle w:val="af2"/>
        <w:numPr>
          <w:ilvl w:val="0"/>
          <w:numId w:val="29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Методические рекомендации по проектной деятельности.</w:t>
      </w:r>
    </w:p>
    <w:p w:rsidR="00556EB5" w:rsidRPr="00387AA3" w:rsidRDefault="00556EB5" w:rsidP="00925E73">
      <w:pPr>
        <w:pStyle w:val="af2"/>
        <w:numPr>
          <w:ilvl w:val="0"/>
          <w:numId w:val="29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Методические рекомендации по разработке учебных планов</w:t>
      </w:r>
    </w:p>
    <w:p w:rsidR="00556EB5" w:rsidRPr="00387AA3" w:rsidRDefault="00556EB5" w:rsidP="00925E73">
      <w:pPr>
        <w:pStyle w:val="af2"/>
        <w:numPr>
          <w:ilvl w:val="0"/>
          <w:numId w:val="29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Методические рекомендации по разработке образовательных программ.</w:t>
      </w:r>
    </w:p>
    <w:p w:rsidR="00556EB5" w:rsidRPr="00387AA3" w:rsidRDefault="00556EB5" w:rsidP="00925E73">
      <w:pPr>
        <w:pStyle w:val="af2"/>
        <w:numPr>
          <w:ilvl w:val="0"/>
          <w:numId w:val="29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Методические рекомендации </w:t>
      </w:r>
      <w:r w:rsidRPr="00387AA3">
        <w:rPr>
          <w:rFonts w:ascii="PT Astra Serif" w:eastAsia="Times New Roman" w:hAnsi="PT Astra Serif"/>
          <w:bCs/>
          <w:spacing w:val="-1"/>
          <w:sz w:val="24"/>
          <w:szCs w:val="24"/>
          <w:lang w:eastAsia="ru-RU"/>
        </w:rPr>
        <w:t>о направлении дополнительного образования детей спортивно-технической направленности</w:t>
      </w:r>
    </w:p>
    <w:p w:rsidR="00556EB5" w:rsidRPr="00387AA3" w:rsidRDefault="00556EB5" w:rsidP="00925E73">
      <w:pPr>
        <w:pStyle w:val="af1"/>
        <w:numPr>
          <w:ilvl w:val="0"/>
          <w:numId w:val="29"/>
        </w:numPr>
        <w:contextualSpacing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Методические рекомендации учащимся по выполнению проектных и исследовательских работ. </w:t>
      </w:r>
    </w:p>
    <w:p w:rsidR="00556EB5" w:rsidRPr="00387AA3" w:rsidRDefault="00556EB5" w:rsidP="00925E73">
      <w:pPr>
        <w:pStyle w:val="af1"/>
        <w:numPr>
          <w:ilvl w:val="0"/>
          <w:numId w:val="29"/>
        </w:numPr>
        <w:contextualSpacing/>
        <w:jc w:val="both"/>
        <w:rPr>
          <w:rFonts w:ascii="PT Astra Serif" w:hAnsi="PT Astra Serif"/>
        </w:rPr>
      </w:pPr>
      <w:proofErr w:type="gramStart"/>
      <w:r w:rsidRPr="00387AA3">
        <w:rPr>
          <w:rFonts w:ascii="PT Astra Serif" w:hAnsi="PT Astra Serif"/>
        </w:rPr>
        <w:t>Методические рекомендации педагогам по организации проектной и исследовательской деятельности обучающихся.</w:t>
      </w:r>
      <w:proofErr w:type="gramEnd"/>
    </w:p>
    <w:p w:rsidR="00556EB5" w:rsidRPr="00387AA3" w:rsidRDefault="00556EB5" w:rsidP="00925E73">
      <w:pPr>
        <w:pStyle w:val="af1"/>
        <w:numPr>
          <w:ilvl w:val="0"/>
          <w:numId w:val="29"/>
        </w:numPr>
        <w:tabs>
          <w:tab w:val="left" w:pos="645"/>
        </w:tabs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</w:rPr>
      </w:pPr>
      <w:r w:rsidRPr="00387AA3">
        <w:rPr>
          <w:rFonts w:ascii="PT Astra Serif" w:hAnsi="PT Astra Serif"/>
          <w:bCs/>
        </w:rPr>
        <w:t>Материалы для проведения занятий по обучению руководителей проектной деятельности.</w:t>
      </w:r>
    </w:p>
    <w:p w:rsidR="00556EB5" w:rsidRPr="00387AA3" w:rsidRDefault="00556EB5" w:rsidP="00925E73">
      <w:pPr>
        <w:pStyle w:val="af2"/>
        <w:numPr>
          <w:ilvl w:val="0"/>
          <w:numId w:val="29"/>
        </w:numPr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Методические рекомендации по самоанализу занятий и др.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Изучались информационные ресурсы интернета с целью их практического использования в образовательном процессе.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b/>
          <w:sz w:val="24"/>
          <w:szCs w:val="24"/>
        </w:rPr>
      </w:pPr>
      <w:r w:rsidRPr="00387AA3">
        <w:rPr>
          <w:rFonts w:ascii="PT Astra Serif" w:hAnsi="PT Astra Serif"/>
          <w:b/>
          <w:sz w:val="24"/>
          <w:szCs w:val="24"/>
        </w:rPr>
        <w:tab/>
        <w:t>3. Повышение компетентности педагогов: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>В течение года педагоги продолжали работу над единой методической темой «</w:t>
      </w:r>
      <w:r w:rsidRPr="00387AA3">
        <w:rPr>
          <w:rFonts w:ascii="PT Astra Serif" w:hAnsi="PT Astra Serif"/>
          <w:bCs/>
          <w:iCs/>
          <w:sz w:val="24"/>
          <w:szCs w:val="24"/>
        </w:rPr>
        <w:t>Личностно-ориентированная направленность развития учреждения посредством повышения профессиональной компетентности педагогов</w:t>
      </w:r>
      <w:r w:rsidRPr="00387AA3">
        <w:rPr>
          <w:rFonts w:ascii="PT Astra Serif" w:hAnsi="PT Astra Serif"/>
          <w:sz w:val="24"/>
          <w:szCs w:val="24"/>
        </w:rPr>
        <w:t>», что позволило повысить их уровень теоретической подготовки.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sz w:val="24"/>
          <w:szCs w:val="24"/>
        </w:rPr>
        <w:t xml:space="preserve">Проведены педсоветы с повесткой: </w:t>
      </w:r>
    </w:p>
    <w:p w:rsidR="00556EB5" w:rsidRPr="00387AA3" w:rsidRDefault="00556EB5" w:rsidP="00925E73">
      <w:pPr>
        <w:pStyle w:val="af1"/>
        <w:numPr>
          <w:ilvl w:val="0"/>
          <w:numId w:val="30"/>
        </w:numPr>
        <w:ind w:left="1134"/>
        <w:contextualSpacing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приоритеты организации учебно–воспитательного процесса в условиях реализации концепции дополнительного образования;</w:t>
      </w:r>
    </w:p>
    <w:p w:rsidR="00556EB5" w:rsidRPr="00387AA3" w:rsidRDefault="00556EB5" w:rsidP="00925E73">
      <w:pPr>
        <w:pStyle w:val="af1"/>
        <w:numPr>
          <w:ilvl w:val="0"/>
          <w:numId w:val="30"/>
        </w:numPr>
        <w:ind w:left="1134"/>
        <w:contextualSpacing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формы и методы работы по определению усвоения дополнительных общеразвивающих программ; </w:t>
      </w:r>
    </w:p>
    <w:p w:rsidR="00556EB5" w:rsidRPr="00387AA3" w:rsidRDefault="00556EB5" w:rsidP="00925E73">
      <w:pPr>
        <w:pStyle w:val="af1"/>
        <w:numPr>
          <w:ilvl w:val="0"/>
          <w:numId w:val="30"/>
        </w:numPr>
        <w:ind w:left="1134"/>
        <w:contextualSpacing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общее развитие личности в контексте модернизации содержания дополнительного образования;</w:t>
      </w:r>
    </w:p>
    <w:p w:rsidR="00556EB5" w:rsidRPr="00387AA3" w:rsidRDefault="00556EB5" w:rsidP="00925E73">
      <w:pPr>
        <w:pStyle w:val="af1"/>
        <w:numPr>
          <w:ilvl w:val="0"/>
          <w:numId w:val="30"/>
        </w:numPr>
        <w:ind w:left="1134"/>
        <w:contextualSpacing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проектирование образовательного процесса, как один из эффективных методов осуществления педагогической деятельности в условиях учреждения дополнительного образования.</w:t>
      </w:r>
    </w:p>
    <w:p w:rsidR="00556EB5" w:rsidRPr="00387AA3" w:rsidRDefault="00A0071E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Работало </w:t>
      </w:r>
      <w:r w:rsidR="00556EB5" w:rsidRPr="00387AA3">
        <w:rPr>
          <w:rFonts w:ascii="PT Astra Serif" w:hAnsi="PT Astra Serif"/>
          <w:sz w:val="24"/>
          <w:szCs w:val="24"/>
        </w:rPr>
        <w:t xml:space="preserve">методическое объединение педагогов и методическое объединение педагогов спортивно-технического направления, творческие группы, на </w:t>
      </w:r>
      <w:proofErr w:type="gramStart"/>
      <w:r w:rsidR="00556EB5" w:rsidRPr="00387AA3">
        <w:rPr>
          <w:rFonts w:ascii="PT Astra Serif" w:hAnsi="PT Astra Serif"/>
          <w:sz w:val="24"/>
          <w:szCs w:val="24"/>
        </w:rPr>
        <w:t>заседаниях</w:t>
      </w:r>
      <w:proofErr w:type="gramEnd"/>
      <w:r w:rsidR="00556EB5" w:rsidRPr="00387AA3">
        <w:rPr>
          <w:rFonts w:ascii="PT Astra Serif" w:hAnsi="PT Astra Serif"/>
          <w:sz w:val="24"/>
          <w:szCs w:val="24"/>
        </w:rPr>
        <w:t xml:space="preserve"> которых обсуждались вопросы организации работы творческих объединений в соответствии с условиями реализации современной модели образования. </w:t>
      </w:r>
    </w:p>
    <w:p w:rsidR="00556EB5" w:rsidRPr="00387AA3" w:rsidRDefault="004E53AE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Проводились</w:t>
      </w:r>
      <w:r w:rsidR="00556EB5" w:rsidRPr="00387AA3">
        <w:rPr>
          <w:rFonts w:ascii="PT Astra Serif" w:hAnsi="PT Astra Serif"/>
          <w:sz w:val="24"/>
          <w:szCs w:val="24"/>
        </w:rPr>
        <w:t xml:space="preserve"> тематические, оперативные консультации педагогов.</w:t>
      </w:r>
    </w:p>
    <w:p w:rsidR="00A0071E" w:rsidRPr="00A0071E" w:rsidRDefault="00A0071E" w:rsidP="00A0071E">
      <w:pPr>
        <w:ind w:firstLine="709"/>
        <w:jc w:val="both"/>
        <w:rPr>
          <w:rFonts w:ascii="PT Astra Serif" w:hAnsi="PT Astra Serif"/>
          <w:szCs w:val="28"/>
          <w:lang w:eastAsia="ar-SA"/>
        </w:rPr>
      </w:pPr>
      <w:r w:rsidRPr="00A0071E">
        <w:rPr>
          <w:rFonts w:ascii="PT Astra Serif" w:hAnsi="PT Astra Serif"/>
          <w:szCs w:val="28"/>
        </w:rPr>
        <w:t>Администрация и педагоги принимали участие в муниципальных, всероссийских и семинарах, конференциях, мастер-классах: муниципальный тур региональной олимпиады учителей (педагогов, преподавателей) образовательных организаций ЯНАО по математике среди образовательных организаций г. Салехард; мастер класс «Дары Арктики» (V Арктический образовательный форум «Арктика – новые образовательные векторы: от глобальных вызовов к локальным практикам»)</w:t>
      </w:r>
      <w:r w:rsidRPr="00A0071E">
        <w:rPr>
          <w:rFonts w:ascii="PT Astra Serif" w:hAnsi="PT Astra Serif"/>
        </w:rPr>
        <w:t xml:space="preserve">; онлайн-курсы: </w:t>
      </w:r>
      <w:proofErr w:type="gramStart"/>
      <w:r w:rsidRPr="00A0071E">
        <w:rPr>
          <w:rFonts w:ascii="PT Astra Serif" w:hAnsi="PT Astra Serif"/>
          <w:szCs w:val="28"/>
          <w:lang w:eastAsia="ar-SA"/>
        </w:rPr>
        <w:t>«</w:t>
      </w:r>
      <w:r w:rsidRPr="00A0071E">
        <w:rPr>
          <w:rFonts w:ascii="PT Astra Serif" w:hAnsi="PT Astra Serif"/>
        </w:rPr>
        <w:t>Основы обеспечения информационной безопасности детей»,</w:t>
      </w:r>
      <w:r w:rsidRPr="00A0071E">
        <w:rPr>
          <w:rFonts w:ascii="PT Astra Serif" w:hAnsi="PT Astra Serif"/>
          <w:szCs w:val="28"/>
          <w:lang w:eastAsia="ar-SA"/>
        </w:rPr>
        <w:t xml:space="preserve"> «</w:t>
      </w:r>
      <w:r w:rsidRPr="00A0071E">
        <w:rPr>
          <w:rFonts w:ascii="PT Astra Serif" w:hAnsi="PT Astra Serif"/>
        </w:rPr>
        <w:t xml:space="preserve">Организация защиты детей от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в образовательных организациях», </w:t>
      </w:r>
      <w:r w:rsidRPr="00A0071E">
        <w:rPr>
          <w:rFonts w:ascii="PT Astra Serif" w:hAnsi="PT Astra Serif"/>
          <w:szCs w:val="28"/>
          <w:lang w:eastAsia="ar-SA"/>
        </w:rPr>
        <w:t>«</w:t>
      </w:r>
      <w:r w:rsidRPr="00A0071E">
        <w:rPr>
          <w:rFonts w:ascii="PT Astra Serif" w:hAnsi="PT Astra Serif"/>
        </w:rPr>
        <w:t xml:space="preserve">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организации», </w:t>
      </w:r>
      <w:r w:rsidRPr="00A0071E">
        <w:rPr>
          <w:rFonts w:ascii="PT Astra Serif" w:hAnsi="PT Astra Serif"/>
          <w:szCs w:val="28"/>
          <w:lang w:eastAsia="ar-SA"/>
        </w:rPr>
        <w:t>«</w:t>
      </w:r>
      <w:r w:rsidRPr="00A0071E">
        <w:rPr>
          <w:rFonts w:ascii="PT Astra Serif" w:hAnsi="PT Astra Serif"/>
        </w:rPr>
        <w:t xml:space="preserve">Методология и технологии дистанционного обучения в </w:t>
      </w:r>
      <w:r w:rsidRPr="00A0071E">
        <w:rPr>
          <w:rFonts w:ascii="PT Astra Serif" w:hAnsi="PT Astra Serif"/>
        </w:rPr>
        <w:lastRenderedPageBreak/>
        <w:t xml:space="preserve">общеобразовательной организации», </w:t>
      </w:r>
      <w:r w:rsidRPr="00A0071E">
        <w:rPr>
          <w:rFonts w:ascii="PT Astra Serif" w:hAnsi="PT Astra Serif"/>
          <w:szCs w:val="28"/>
          <w:lang w:eastAsia="ar-SA"/>
        </w:rPr>
        <w:t>«Обработка персональных данных</w:t>
      </w:r>
      <w:proofErr w:type="gramEnd"/>
      <w:r w:rsidRPr="00A0071E">
        <w:rPr>
          <w:rFonts w:ascii="PT Astra Serif" w:hAnsi="PT Astra Serif"/>
          <w:szCs w:val="28"/>
          <w:lang w:eastAsia="ar-SA"/>
        </w:rPr>
        <w:t xml:space="preserve"> в образовательных организациях», «Профилактика короновируса, гриппа и других респираторных вирусных инфекций в общеобразовательных организациях».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 xml:space="preserve">Педагогами изучался опыт коллег через взаимопосещение учебных занятий, воспитательных мероприятий. 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b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b/>
          <w:color w:val="000000" w:themeColor="text1"/>
          <w:sz w:val="24"/>
          <w:szCs w:val="24"/>
        </w:rPr>
        <w:tab/>
        <w:t>4</w:t>
      </w:r>
      <w:r w:rsidRPr="00387AA3">
        <w:rPr>
          <w:rFonts w:ascii="PT Astra Serif" w:hAnsi="PT Astra Serif"/>
          <w:color w:val="000000" w:themeColor="text1"/>
          <w:sz w:val="24"/>
          <w:szCs w:val="24"/>
        </w:rPr>
        <w:t xml:space="preserve">.  </w:t>
      </w:r>
      <w:r w:rsidRPr="00387AA3">
        <w:rPr>
          <w:rFonts w:ascii="PT Astra Serif" w:hAnsi="PT Astra Serif"/>
          <w:b/>
          <w:color w:val="000000" w:themeColor="text1"/>
          <w:sz w:val="24"/>
          <w:szCs w:val="24"/>
        </w:rPr>
        <w:t>Научно-теоретическое сопровождение и обеспечение социально-педагогической и образовательной деятельности.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b/>
          <w:i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 xml:space="preserve">Осуществлялась адресная помощь педагогам в моделировании, разработке, </w:t>
      </w:r>
      <w:r w:rsidR="00A0071E">
        <w:rPr>
          <w:rFonts w:ascii="PT Astra Serif" w:hAnsi="PT Astra Serif"/>
          <w:color w:val="000000" w:themeColor="text1"/>
          <w:sz w:val="24"/>
          <w:szCs w:val="24"/>
        </w:rPr>
        <w:t xml:space="preserve">корректировке и апробировании </w:t>
      </w:r>
      <w:r w:rsidRPr="00387AA3">
        <w:rPr>
          <w:rFonts w:ascii="PT Astra Serif" w:hAnsi="PT Astra Serif"/>
          <w:color w:val="000000" w:themeColor="text1"/>
          <w:sz w:val="24"/>
          <w:szCs w:val="24"/>
        </w:rPr>
        <w:t xml:space="preserve">образовательных программ, учебно-методической документации. Это способствовало реализации в учреждении </w:t>
      </w:r>
      <w:r w:rsidR="00A0071E">
        <w:rPr>
          <w:rFonts w:ascii="PT Astra Serif" w:hAnsi="PT Astra Serif"/>
          <w:color w:val="000000" w:themeColor="text1"/>
          <w:sz w:val="24"/>
          <w:szCs w:val="24"/>
        </w:rPr>
        <w:t>34</w:t>
      </w:r>
      <w:r w:rsidRPr="00387AA3">
        <w:rPr>
          <w:rFonts w:ascii="PT Astra Serif" w:hAnsi="PT Astra Serif"/>
          <w:color w:val="000000" w:themeColor="text1"/>
          <w:sz w:val="24"/>
          <w:szCs w:val="24"/>
        </w:rPr>
        <w:t xml:space="preserve"> образовательных программ</w:t>
      </w:r>
      <w:r w:rsidR="00A0071E">
        <w:rPr>
          <w:rFonts w:ascii="PT Astra Serif" w:hAnsi="PT Astra Serif"/>
          <w:color w:val="000000" w:themeColor="text1"/>
          <w:sz w:val="24"/>
          <w:szCs w:val="24"/>
        </w:rPr>
        <w:t>ы</w:t>
      </w:r>
      <w:r w:rsidRPr="00387AA3">
        <w:rPr>
          <w:rFonts w:ascii="PT Astra Serif" w:hAnsi="PT Astra Serif"/>
          <w:color w:val="000000" w:themeColor="text1"/>
          <w:sz w:val="24"/>
          <w:szCs w:val="24"/>
        </w:rPr>
        <w:t>.</w:t>
      </w:r>
      <w:r w:rsidRPr="00387AA3">
        <w:rPr>
          <w:rFonts w:ascii="PT Astra Serif" w:hAnsi="PT Astra Serif"/>
          <w:b/>
          <w:i/>
          <w:color w:val="000000" w:themeColor="text1"/>
          <w:sz w:val="24"/>
          <w:szCs w:val="24"/>
        </w:rPr>
        <w:t xml:space="preserve"> 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b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b/>
          <w:color w:val="000000" w:themeColor="text1"/>
          <w:sz w:val="24"/>
          <w:szCs w:val="24"/>
        </w:rPr>
        <w:tab/>
        <w:t>5.Контрольно-диагностическое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b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 xml:space="preserve">На основе разработанной образовательной программы проводился мониторинг  деятельности учреждения. </w:t>
      </w:r>
    </w:p>
    <w:p w:rsidR="00556EB5" w:rsidRPr="00387AA3" w:rsidRDefault="00556EB5" w:rsidP="00556EB5">
      <w:pPr>
        <w:pStyle w:val="af2"/>
        <w:jc w:val="both"/>
        <w:rPr>
          <w:rFonts w:ascii="PT Astra Serif" w:hAnsi="PT Astra Serif"/>
          <w:b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b/>
          <w:color w:val="000000" w:themeColor="text1"/>
          <w:sz w:val="24"/>
          <w:szCs w:val="24"/>
        </w:rPr>
        <w:t>6.Организационно-координационное: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Осуществлялось методическое сопровождение конкурсов, организованных</w:t>
      </w:r>
      <w:r w:rsidRPr="00387AA3">
        <w:rPr>
          <w:rFonts w:ascii="PT Astra Serif" w:hAnsi="PT Astra Serif"/>
          <w:i/>
          <w:color w:val="000000" w:themeColor="text1"/>
          <w:sz w:val="24"/>
          <w:szCs w:val="24"/>
        </w:rPr>
        <w:t xml:space="preserve"> </w:t>
      </w:r>
      <w:r w:rsidRPr="00387AA3">
        <w:rPr>
          <w:rFonts w:ascii="PT Astra Serif" w:hAnsi="PT Astra Serif"/>
          <w:color w:val="000000" w:themeColor="text1"/>
          <w:sz w:val="24"/>
          <w:szCs w:val="24"/>
        </w:rPr>
        <w:t>МАУ ДО ДЮЦ.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Оказывалась методическая помощь педагогам в подготовке к конкурсам, в разработке и редактировании сценариев мероприятий,</w:t>
      </w:r>
      <w:r w:rsidRPr="00387AA3">
        <w:rPr>
          <w:rFonts w:ascii="PT Astra Serif" w:hAnsi="PT Astra Serif"/>
          <w:b/>
          <w:color w:val="000000" w:themeColor="text1"/>
          <w:sz w:val="24"/>
          <w:szCs w:val="24"/>
        </w:rPr>
        <w:t xml:space="preserve"> </w:t>
      </w:r>
      <w:r w:rsidRPr="00387AA3">
        <w:rPr>
          <w:rFonts w:ascii="PT Astra Serif" w:hAnsi="PT Astra Serif"/>
          <w:color w:val="000000" w:themeColor="text1"/>
          <w:sz w:val="24"/>
          <w:szCs w:val="24"/>
        </w:rPr>
        <w:t>учебно-методических материалов, осуществлялась редакционно-издательская деятельность.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Оказывалась методическая помощь в подготовке к публичной защите плана перспективного развития учреждения.</w:t>
      </w:r>
    </w:p>
    <w:p w:rsidR="00556EB5" w:rsidRPr="00387AA3" w:rsidRDefault="00556EB5" w:rsidP="00556EB5">
      <w:pPr>
        <w:pStyle w:val="af2"/>
        <w:ind w:firstLine="709"/>
        <w:jc w:val="both"/>
        <w:rPr>
          <w:rFonts w:ascii="PT Astra Serif" w:hAnsi="PT Astra Serif"/>
          <w:b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b/>
          <w:color w:val="000000" w:themeColor="text1"/>
          <w:sz w:val="24"/>
          <w:szCs w:val="24"/>
        </w:rPr>
        <w:t>Методическая работа способствовала:</w:t>
      </w:r>
    </w:p>
    <w:p w:rsidR="00556EB5" w:rsidRPr="00387AA3" w:rsidRDefault="00556EB5" w:rsidP="00925E73">
      <w:pPr>
        <w:pStyle w:val="af2"/>
        <w:numPr>
          <w:ilvl w:val="0"/>
          <w:numId w:val="5"/>
        </w:numPr>
        <w:ind w:left="0"/>
        <w:jc w:val="both"/>
        <w:rPr>
          <w:rFonts w:ascii="PT Astra Serif" w:hAnsi="PT Astra Serif"/>
          <w:i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i/>
          <w:color w:val="000000" w:themeColor="text1"/>
          <w:sz w:val="24"/>
          <w:szCs w:val="24"/>
        </w:rPr>
        <w:t xml:space="preserve">повышению компетентности и профессионального уровня педагогов: </w:t>
      </w:r>
    </w:p>
    <w:p w:rsidR="00556EB5" w:rsidRPr="00387AA3" w:rsidRDefault="00556EB5" w:rsidP="00925E73">
      <w:pPr>
        <w:pStyle w:val="af2"/>
        <w:numPr>
          <w:ilvl w:val="0"/>
          <w:numId w:val="17"/>
        </w:numPr>
        <w:ind w:left="709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созданы условия для повышения квалификации и развития творческого потенциала педагогов (курсовая подготовка, заочное обучение, участие в семинарах и конкурсах различного уровня, работа методических объединений и творческих групп);</w:t>
      </w:r>
    </w:p>
    <w:p w:rsidR="00556EB5" w:rsidRPr="00387AA3" w:rsidRDefault="00556EB5" w:rsidP="00925E73">
      <w:pPr>
        <w:pStyle w:val="af2"/>
        <w:numPr>
          <w:ilvl w:val="0"/>
          <w:numId w:val="17"/>
        </w:numPr>
        <w:ind w:left="709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осуществляется изучение, обобщение и распространение опыта работы педагогов ДЮЦ;</w:t>
      </w:r>
      <w:r w:rsidRPr="00387AA3">
        <w:rPr>
          <w:rFonts w:ascii="PT Astra Serif" w:hAnsi="PT Astra Serif"/>
          <w:i/>
          <w:color w:val="000000" w:themeColor="text1"/>
          <w:sz w:val="24"/>
          <w:szCs w:val="24"/>
        </w:rPr>
        <w:t xml:space="preserve"> </w:t>
      </w:r>
    </w:p>
    <w:p w:rsidR="00556EB5" w:rsidRPr="00387AA3" w:rsidRDefault="00556EB5" w:rsidP="00925E73">
      <w:pPr>
        <w:pStyle w:val="af2"/>
        <w:numPr>
          <w:ilvl w:val="0"/>
          <w:numId w:val="17"/>
        </w:numPr>
        <w:ind w:left="709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осуществляется анализ, сбор, систематизация и преобразование информации, ее использование в практической деятельности педагогов с учетом особенностей работы учреждения на основе диагностики информационных профессиональных потребностей администрации и педагогов;</w:t>
      </w:r>
    </w:p>
    <w:p w:rsidR="00556EB5" w:rsidRPr="00387AA3" w:rsidRDefault="00556EB5" w:rsidP="00925E73">
      <w:pPr>
        <w:pStyle w:val="af2"/>
        <w:numPr>
          <w:ilvl w:val="0"/>
          <w:numId w:val="17"/>
        </w:numPr>
        <w:ind w:left="709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 xml:space="preserve"> осуществлен перевод программно-методических и информационных материалов в электронный формат;</w:t>
      </w:r>
    </w:p>
    <w:p w:rsidR="00556EB5" w:rsidRPr="00387AA3" w:rsidRDefault="00556EB5" w:rsidP="00925E73">
      <w:pPr>
        <w:pStyle w:val="af2"/>
        <w:numPr>
          <w:ilvl w:val="0"/>
          <w:numId w:val="5"/>
        </w:numPr>
        <w:ind w:left="0"/>
        <w:jc w:val="both"/>
        <w:rPr>
          <w:rFonts w:ascii="PT Astra Serif" w:hAnsi="PT Astra Serif"/>
          <w:i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i/>
          <w:color w:val="000000" w:themeColor="text1"/>
          <w:sz w:val="24"/>
          <w:szCs w:val="24"/>
        </w:rPr>
        <w:t>совершенствованию содержания образования и его учебно-методического обеспечения в соответствии с концепцией развития учреждения:</w:t>
      </w:r>
    </w:p>
    <w:p w:rsidR="00556EB5" w:rsidRPr="00387AA3" w:rsidRDefault="00556EB5" w:rsidP="00925E73">
      <w:pPr>
        <w:pStyle w:val="af2"/>
        <w:numPr>
          <w:ilvl w:val="0"/>
          <w:numId w:val="6"/>
        </w:numPr>
        <w:ind w:left="567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разработаны и откорректированы программы дополнительного образования детей по направлениям деятельности учреждения;</w:t>
      </w:r>
    </w:p>
    <w:p w:rsidR="00A0071E" w:rsidRPr="00A0071E" w:rsidRDefault="00556EB5" w:rsidP="00925E73">
      <w:pPr>
        <w:pStyle w:val="af2"/>
        <w:numPr>
          <w:ilvl w:val="0"/>
          <w:numId w:val="6"/>
        </w:numPr>
        <w:ind w:left="567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A0071E">
        <w:rPr>
          <w:rFonts w:ascii="PT Astra Serif" w:hAnsi="PT Astra Serif"/>
          <w:color w:val="000000" w:themeColor="text1"/>
          <w:sz w:val="24"/>
          <w:szCs w:val="24"/>
        </w:rPr>
        <w:t xml:space="preserve">разработаны и реализуются проекты </w:t>
      </w:r>
      <w:r w:rsidR="00A0071E" w:rsidRPr="00A0071E">
        <w:rPr>
          <w:rFonts w:ascii="PT Astra Serif" w:hAnsi="PT Astra Serif"/>
          <w:sz w:val="24"/>
          <w:szCs w:val="28"/>
        </w:rPr>
        <w:t xml:space="preserve">«Одарённые дети», «Светофорик», «Сказки и легенды народов Севера», </w:t>
      </w:r>
      <w:r w:rsidR="00A0071E" w:rsidRPr="00A0071E">
        <w:rPr>
          <w:rFonts w:ascii="PT Astra Serif" w:hAnsi="PT Astra Serif"/>
          <w:bCs/>
          <w:sz w:val="24"/>
          <w:szCs w:val="28"/>
        </w:rPr>
        <w:t>«Ремонт и обслуживание легковых автомобилей»,</w:t>
      </w:r>
      <w:r w:rsidR="00A0071E" w:rsidRPr="00A0071E">
        <w:rPr>
          <w:rFonts w:ascii="PT Astra Serif" w:hAnsi="PT Astra Serif"/>
          <w:sz w:val="24"/>
          <w:szCs w:val="28"/>
        </w:rPr>
        <w:t xml:space="preserve"> «Веб-дизайн и разработка»</w:t>
      </w:r>
      <w:r w:rsidR="00A0071E">
        <w:rPr>
          <w:rFonts w:ascii="PT Astra Serif" w:hAnsi="PT Astra Serif"/>
          <w:color w:val="000000" w:themeColor="text1"/>
          <w:sz w:val="24"/>
          <w:szCs w:val="28"/>
        </w:rPr>
        <w:t>;</w:t>
      </w:r>
    </w:p>
    <w:p w:rsidR="00556EB5" w:rsidRPr="00A0071E" w:rsidRDefault="00556EB5" w:rsidP="00925E73">
      <w:pPr>
        <w:pStyle w:val="af2"/>
        <w:numPr>
          <w:ilvl w:val="0"/>
          <w:numId w:val="6"/>
        </w:numPr>
        <w:ind w:left="567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A0071E">
        <w:rPr>
          <w:rFonts w:ascii="PT Astra Serif" w:hAnsi="PT Astra Serif"/>
          <w:color w:val="000000" w:themeColor="text1"/>
          <w:sz w:val="24"/>
          <w:szCs w:val="24"/>
        </w:rPr>
        <w:t>подготовлены методические рекомендации по организации образовательного процесса.</w:t>
      </w:r>
    </w:p>
    <w:p w:rsidR="00556EB5" w:rsidRPr="00387AA3" w:rsidRDefault="00A0071E" w:rsidP="00556EB5">
      <w:pPr>
        <w:ind w:left="567" w:firstLine="426"/>
        <w:jc w:val="both"/>
        <w:rPr>
          <w:rFonts w:ascii="PT Astra Serif" w:hAnsi="PT Astra Serif"/>
          <w:color w:val="000000" w:themeColor="text1"/>
        </w:rPr>
      </w:pPr>
      <w:r>
        <w:rPr>
          <w:rFonts w:ascii="PT Astra Serif" w:hAnsi="PT Astra Serif"/>
          <w:color w:val="000000" w:themeColor="text1"/>
        </w:rPr>
        <w:t xml:space="preserve"> </w:t>
      </w:r>
      <w:r w:rsidR="00556EB5" w:rsidRPr="00387AA3">
        <w:rPr>
          <w:rFonts w:ascii="PT Astra Serif" w:hAnsi="PT Astra Serif"/>
          <w:color w:val="000000" w:themeColor="text1"/>
        </w:rPr>
        <w:t>Анализ методической работы за 20</w:t>
      </w:r>
      <w:r>
        <w:rPr>
          <w:rFonts w:ascii="PT Astra Serif" w:hAnsi="PT Astra Serif"/>
          <w:color w:val="000000" w:themeColor="text1"/>
        </w:rPr>
        <w:t>20</w:t>
      </w:r>
      <w:r w:rsidR="00556EB5" w:rsidRPr="00387AA3">
        <w:rPr>
          <w:rFonts w:ascii="PT Astra Serif" w:hAnsi="PT Astra Serif"/>
          <w:color w:val="000000" w:themeColor="text1"/>
        </w:rPr>
        <w:t>-20</w:t>
      </w:r>
      <w:r w:rsidR="008E2A10">
        <w:rPr>
          <w:rFonts w:ascii="PT Astra Serif" w:hAnsi="PT Astra Serif"/>
          <w:color w:val="000000" w:themeColor="text1"/>
        </w:rPr>
        <w:t>2</w:t>
      </w:r>
      <w:r>
        <w:rPr>
          <w:rFonts w:ascii="PT Astra Serif" w:hAnsi="PT Astra Serif"/>
          <w:color w:val="000000" w:themeColor="text1"/>
        </w:rPr>
        <w:t>1</w:t>
      </w:r>
      <w:r w:rsidR="00556EB5" w:rsidRPr="00387AA3">
        <w:rPr>
          <w:rFonts w:ascii="PT Astra Serif" w:hAnsi="PT Astra Serif"/>
          <w:color w:val="000000" w:themeColor="text1"/>
        </w:rPr>
        <w:t xml:space="preserve"> позволил выявить проблемы:</w:t>
      </w:r>
    </w:p>
    <w:p w:rsidR="00556EB5" w:rsidRPr="00387AA3" w:rsidRDefault="00556EB5" w:rsidP="00925E73">
      <w:pPr>
        <w:pStyle w:val="af2"/>
        <w:numPr>
          <w:ilvl w:val="0"/>
          <w:numId w:val="6"/>
        </w:numPr>
        <w:ind w:left="567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Педагогами практически не используется в образовательном процессе метод проектирования.</w:t>
      </w:r>
    </w:p>
    <w:p w:rsidR="00556EB5" w:rsidRPr="00387AA3" w:rsidRDefault="00556EB5" w:rsidP="00925E73">
      <w:pPr>
        <w:pStyle w:val="af2"/>
        <w:numPr>
          <w:ilvl w:val="0"/>
          <w:numId w:val="6"/>
        </w:numPr>
        <w:ind w:left="567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t>Недостаточно уделялось внимание отдельными педагогами самостоятельной методической работе.</w:t>
      </w:r>
    </w:p>
    <w:p w:rsidR="00556EB5" w:rsidRPr="00387AA3" w:rsidRDefault="00556EB5" w:rsidP="00925E73">
      <w:pPr>
        <w:pStyle w:val="af2"/>
        <w:numPr>
          <w:ilvl w:val="0"/>
          <w:numId w:val="6"/>
        </w:numPr>
        <w:ind w:left="567"/>
        <w:jc w:val="both"/>
        <w:rPr>
          <w:rFonts w:ascii="PT Astra Serif" w:hAnsi="PT Astra Serif"/>
          <w:color w:val="000000" w:themeColor="text1"/>
          <w:sz w:val="24"/>
          <w:szCs w:val="24"/>
        </w:rPr>
      </w:pPr>
      <w:r w:rsidRPr="00387AA3">
        <w:rPr>
          <w:rFonts w:ascii="PT Astra Serif" w:hAnsi="PT Astra Serif"/>
          <w:color w:val="000000" w:themeColor="text1"/>
          <w:sz w:val="24"/>
          <w:szCs w:val="24"/>
        </w:rPr>
        <w:lastRenderedPageBreak/>
        <w:t>Не высок интерес педагогов к опыту коллег и «переноса» их методических наработок в свою деятельность.</w:t>
      </w:r>
    </w:p>
    <w:p w:rsidR="00556EB5" w:rsidRPr="00387AA3" w:rsidRDefault="00556EB5" w:rsidP="00556EB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Проделанная за год работа позволяет сделать вывод о том, что педагогический коллектив добился значительных успехов в созидании учебно-воспитательного процесса в учреждении. Методическая тема и вытекающие из нее темы работы научно-методического совета соответствуют основным задачам, стоящим перед учреждением. Тематика заседаний научно-методического совета и педагогических советов отражает основные проблемные вопросы, которые стремится решать педагогический коллектив учреждения. Поставленные задачи работы в 20</w:t>
      </w:r>
      <w:r w:rsidR="00A0071E">
        <w:rPr>
          <w:rFonts w:ascii="PT Astra Serif" w:hAnsi="PT Astra Serif"/>
        </w:rPr>
        <w:t>20</w:t>
      </w:r>
      <w:r w:rsidRPr="00387AA3">
        <w:rPr>
          <w:rFonts w:ascii="PT Astra Serif" w:hAnsi="PT Astra Serif"/>
        </w:rPr>
        <w:t>-20</w:t>
      </w:r>
      <w:r w:rsidR="006B670E" w:rsidRPr="00387AA3">
        <w:rPr>
          <w:rFonts w:ascii="PT Astra Serif" w:hAnsi="PT Astra Serif"/>
        </w:rPr>
        <w:t>2</w:t>
      </w:r>
      <w:r w:rsidR="00A0071E">
        <w:rPr>
          <w:rFonts w:ascii="PT Astra Serif" w:hAnsi="PT Astra Serif"/>
        </w:rPr>
        <w:t>1</w:t>
      </w:r>
      <w:r w:rsidRPr="00387AA3">
        <w:rPr>
          <w:rFonts w:ascii="PT Astra Serif" w:hAnsi="PT Astra Serif"/>
        </w:rPr>
        <w:t xml:space="preserve"> учебном году были выполнены.</w:t>
      </w:r>
    </w:p>
    <w:p w:rsidR="00556EB5" w:rsidRPr="00387AA3" w:rsidRDefault="00556EB5" w:rsidP="00135845">
      <w:pPr>
        <w:ind w:firstLine="539"/>
        <w:jc w:val="center"/>
        <w:rPr>
          <w:rFonts w:ascii="PT Astra Serif" w:hAnsi="PT Astra Serif"/>
          <w:b/>
        </w:rPr>
      </w:pPr>
    </w:p>
    <w:p w:rsidR="00135845" w:rsidRPr="00387AA3" w:rsidRDefault="00135845" w:rsidP="00135845">
      <w:pPr>
        <w:ind w:firstLine="539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t>6.Социальная активность и социальное партнерство учреждения</w:t>
      </w:r>
    </w:p>
    <w:p w:rsidR="00135845" w:rsidRPr="00387AA3" w:rsidRDefault="00135845" w:rsidP="00135845">
      <w:pPr>
        <w:ind w:firstLine="539"/>
        <w:jc w:val="center"/>
        <w:rPr>
          <w:rFonts w:ascii="PT Astra Serif" w:hAnsi="PT Astra Serif"/>
          <w:b/>
        </w:rPr>
      </w:pPr>
    </w:p>
    <w:p w:rsidR="00556EB5" w:rsidRPr="00387AA3" w:rsidRDefault="00556EB5" w:rsidP="00556EB5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Социальное партнерство рассматривается в учреждении как одно из важнейших условий эффективности работы МАУ ДО ДЮЦ. В 20</w:t>
      </w:r>
      <w:r w:rsidR="00A0071E">
        <w:rPr>
          <w:rFonts w:ascii="PT Astra Serif" w:hAnsi="PT Astra Serif"/>
        </w:rPr>
        <w:t>20</w:t>
      </w:r>
      <w:r w:rsidRPr="00387AA3">
        <w:rPr>
          <w:rFonts w:ascii="PT Astra Serif" w:hAnsi="PT Astra Serif"/>
        </w:rPr>
        <w:t xml:space="preserve"> – 20</w:t>
      </w:r>
      <w:r w:rsidR="006B670E" w:rsidRPr="00387AA3">
        <w:rPr>
          <w:rFonts w:ascii="PT Astra Serif" w:hAnsi="PT Astra Serif"/>
        </w:rPr>
        <w:t>2</w:t>
      </w:r>
      <w:r w:rsidR="00A0071E">
        <w:rPr>
          <w:rFonts w:ascii="PT Astra Serif" w:hAnsi="PT Astra Serif"/>
        </w:rPr>
        <w:t>1</w:t>
      </w:r>
      <w:r w:rsidRPr="00387AA3">
        <w:rPr>
          <w:rFonts w:ascii="PT Astra Serif" w:hAnsi="PT Astra Serif"/>
        </w:rPr>
        <w:t xml:space="preserve"> учебном году было организовано тесное сотрудничество:</w:t>
      </w:r>
      <w:r w:rsidRPr="00387AA3">
        <w:rPr>
          <w:rFonts w:ascii="PT Astra Serif" w:hAnsi="PT Astra Serif"/>
          <w:noProof/>
        </w:rPr>
        <w:t xml:space="preserve"> </w:t>
      </w:r>
    </w:p>
    <w:p w:rsidR="00556EB5" w:rsidRPr="00387AA3" w:rsidRDefault="00556EB5" w:rsidP="00556EB5">
      <w:pPr>
        <w:autoSpaceDE w:val="0"/>
        <w:autoSpaceDN w:val="0"/>
        <w:adjustRightInd w:val="0"/>
        <w:ind w:firstLine="709"/>
        <w:rPr>
          <w:rFonts w:ascii="PT Astra Serif" w:hAnsi="PT Astra Serif"/>
        </w:rPr>
      </w:pPr>
      <w:r w:rsidRPr="00387AA3">
        <w:rPr>
          <w:rFonts w:ascii="PT Astra Serif" w:hAnsi="PT Astra Serif"/>
          <w:noProof/>
        </w:rPr>
        <w:drawing>
          <wp:anchor distT="0" distB="0" distL="114300" distR="114300" simplePos="0" relativeHeight="251685888" behindDoc="0" locked="0" layoutInCell="1" allowOverlap="1" wp14:anchorId="0FDC2830" wp14:editId="0BFE7A67">
            <wp:simplePos x="0" y="0"/>
            <wp:positionH relativeFrom="column">
              <wp:posOffset>3882390</wp:posOffset>
            </wp:positionH>
            <wp:positionV relativeFrom="paragraph">
              <wp:posOffset>480695</wp:posOffset>
            </wp:positionV>
            <wp:extent cx="2105025" cy="1403350"/>
            <wp:effectExtent l="133350" t="57150" r="104775" b="158750"/>
            <wp:wrapSquare wrapText="bothSides"/>
            <wp:docPr id="284" name="Рисунок 284" descr="https://pp.userapi.com/c845418/v845418215/109c5a/rzXdBBmNX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5418/v845418215/109c5a/rzXdBBmNXe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AA3">
        <w:rPr>
          <w:rFonts w:ascii="PT Astra Serif" w:hAnsi="PT Astra Serif"/>
          <w:i/>
          <w:iCs/>
        </w:rPr>
        <w:t>с учреждениями образования и культуры</w:t>
      </w:r>
      <w:r w:rsidRPr="00387AA3">
        <w:rPr>
          <w:rFonts w:ascii="PT Astra Serif" w:hAnsi="PT Astra Serif"/>
        </w:rPr>
        <w:t xml:space="preserve">: </w:t>
      </w:r>
    </w:p>
    <w:p w:rsidR="00556EB5" w:rsidRPr="00387AA3" w:rsidRDefault="00556EB5" w:rsidP="00925E73">
      <w:pPr>
        <w:pStyle w:val="af1"/>
        <w:numPr>
          <w:ilvl w:val="0"/>
          <w:numId w:val="34"/>
        </w:numPr>
        <w:autoSpaceDE w:val="0"/>
        <w:autoSpaceDN w:val="0"/>
        <w:adjustRightInd w:val="0"/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МИУ «Северный Ветер»: успешное сотрудничество осуществляется путем реализации проекта «</w:t>
      </w:r>
      <w:proofErr w:type="gramStart"/>
      <w:r w:rsidRPr="00387AA3">
        <w:rPr>
          <w:rFonts w:ascii="PT Astra Serif" w:hAnsi="PT Astra Serif"/>
        </w:rPr>
        <w:t>Ту-тундра</w:t>
      </w:r>
      <w:proofErr w:type="gramEnd"/>
      <w:r w:rsidRPr="00387AA3">
        <w:rPr>
          <w:rFonts w:ascii="PT Astra Serif" w:hAnsi="PT Astra Serif"/>
        </w:rPr>
        <w:t>».</w:t>
      </w:r>
    </w:p>
    <w:p w:rsidR="00556EB5" w:rsidRPr="00387AA3" w:rsidRDefault="00556EB5" w:rsidP="00556EB5">
      <w:pPr>
        <w:autoSpaceDE w:val="0"/>
        <w:autoSpaceDN w:val="0"/>
        <w:adjustRightInd w:val="0"/>
        <w:ind w:left="567"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Доступность и открытость информации о деятельности учреждения обеспечивается </w:t>
      </w:r>
      <w:proofErr w:type="gramStart"/>
      <w:r w:rsidRPr="00387AA3">
        <w:rPr>
          <w:rFonts w:ascii="PT Astra Serif" w:hAnsi="PT Astra Serif"/>
        </w:rPr>
        <w:t>через</w:t>
      </w:r>
      <w:proofErr w:type="gramEnd"/>
      <w:r w:rsidRPr="00387AA3">
        <w:rPr>
          <w:rFonts w:ascii="PT Astra Serif" w:hAnsi="PT Astra Serif"/>
        </w:rPr>
        <w:t>:</w:t>
      </w:r>
    </w:p>
    <w:p w:rsidR="00556EB5" w:rsidRPr="00387AA3" w:rsidRDefault="00556EB5" w:rsidP="00925E73">
      <w:pPr>
        <w:pStyle w:val="af1"/>
        <w:numPr>
          <w:ilvl w:val="1"/>
          <w:numId w:val="35"/>
        </w:numPr>
        <w:autoSpaceDE w:val="0"/>
        <w:autoSpaceDN w:val="0"/>
        <w:adjustRightInd w:val="0"/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размещение информации на официальном сайте учреждения, сайте департамента образования;</w:t>
      </w:r>
    </w:p>
    <w:p w:rsidR="00556EB5" w:rsidRPr="00387AA3" w:rsidRDefault="00556EB5" w:rsidP="00925E73">
      <w:pPr>
        <w:pStyle w:val="af1"/>
        <w:numPr>
          <w:ilvl w:val="1"/>
          <w:numId w:val="35"/>
        </w:numPr>
        <w:autoSpaceDE w:val="0"/>
        <w:autoSpaceDN w:val="0"/>
        <w:adjustRightInd w:val="0"/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ежегодный публичный доклад о результатах деятельности;</w:t>
      </w:r>
    </w:p>
    <w:p w:rsidR="00556EB5" w:rsidRPr="00387AA3" w:rsidRDefault="00556EB5" w:rsidP="00925E73">
      <w:pPr>
        <w:pStyle w:val="af1"/>
        <w:numPr>
          <w:ilvl w:val="1"/>
          <w:numId w:val="35"/>
        </w:numPr>
        <w:autoSpaceDE w:val="0"/>
        <w:autoSpaceDN w:val="0"/>
        <w:adjustRightInd w:val="0"/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публикации: газета «Полярный круг», «Красный Север» и репортажи в средствах массовой информации: ОГТРК </w:t>
      </w:r>
    </w:p>
    <w:p w:rsidR="00556EB5" w:rsidRPr="00387AA3" w:rsidRDefault="00556EB5" w:rsidP="00925E73">
      <w:pPr>
        <w:pStyle w:val="af1"/>
        <w:numPr>
          <w:ilvl w:val="1"/>
          <w:numId w:val="35"/>
        </w:numPr>
        <w:autoSpaceDE w:val="0"/>
        <w:autoSpaceDN w:val="0"/>
        <w:adjustRightInd w:val="0"/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«Ямал-Регион», ГТРК «Ямал», МИУ «Северный Ветер».</w:t>
      </w:r>
    </w:p>
    <w:p w:rsidR="00556EB5" w:rsidRPr="00387AA3" w:rsidRDefault="00556EB5" w:rsidP="00925E73">
      <w:pPr>
        <w:pStyle w:val="af1"/>
        <w:numPr>
          <w:ilvl w:val="1"/>
          <w:numId w:val="35"/>
        </w:numPr>
        <w:autoSpaceDE w:val="0"/>
        <w:autoSpaceDN w:val="0"/>
        <w:adjustRightInd w:val="0"/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итоговые выставки воспитанников учреждения, проведение Дня открытых дверей.</w:t>
      </w:r>
    </w:p>
    <w:p w:rsidR="00556EB5" w:rsidRPr="00387AA3" w:rsidRDefault="00674950" w:rsidP="00556EB5">
      <w:pPr>
        <w:jc w:val="center"/>
        <w:rPr>
          <w:rFonts w:ascii="PT Astra Serif" w:hAnsi="PT Astra Serif"/>
          <w:b/>
          <w:sz w:val="28"/>
        </w:rPr>
      </w:pPr>
      <w:r w:rsidRPr="00387AA3">
        <w:rPr>
          <w:rFonts w:ascii="PT Astra Serif" w:hAnsi="PT Astra Serif"/>
          <w:noProof/>
        </w:rPr>
        <w:drawing>
          <wp:anchor distT="0" distB="0" distL="114300" distR="114300" simplePos="0" relativeHeight="251760640" behindDoc="1" locked="0" layoutInCell="1" allowOverlap="1" wp14:anchorId="5EDF68E5" wp14:editId="3BC80397">
            <wp:simplePos x="0" y="0"/>
            <wp:positionH relativeFrom="column">
              <wp:posOffset>815340</wp:posOffset>
            </wp:positionH>
            <wp:positionV relativeFrom="paragraph">
              <wp:posOffset>259715</wp:posOffset>
            </wp:positionV>
            <wp:extent cx="4373245" cy="2914650"/>
            <wp:effectExtent l="133350" t="57150" r="103505" b="152400"/>
            <wp:wrapTight wrapText="bothSides">
              <wp:wrapPolygon edited="0">
                <wp:start x="1600" y="-424"/>
                <wp:lineTo x="-376" y="-141"/>
                <wp:lineTo x="-659" y="4376"/>
                <wp:lineTo x="-659" y="20188"/>
                <wp:lineTo x="-282" y="20188"/>
                <wp:lineTo x="-282" y="20753"/>
                <wp:lineTo x="1694" y="22588"/>
                <wp:lineTo x="19665" y="22588"/>
                <wp:lineTo x="19759" y="22306"/>
                <wp:lineTo x="21641" y="20329"/>
                <wp:lineTo x="21641" y="20188"/>
                <wp:lineTo x="22017" y="17929"/>
                <wp:lineTo x="22017" y="4376"/>
                <wp:lineTo x="21735" y="1976"/>
                <wp:lineTo x="20041" y="-141"/>
                <wp:lineTo x="19853" y="-424"/>
                <wp:lineTo x="1600" y="-424"/>
              </wp:wrapPolygon>
            </wp:wrapTight>
            <wp:docPr id="21506" name="Рисунок 21506" descr="https://sun9-40.userapi.com/c855136/v855136590/173be0/X89mvOfJT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c855136/v855136590/173be0/X89mvOfJTPw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914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B5" w:rsidRPr="00387AA3">
        <w:rPr>
          <w:rFonts w:ascii="PT Astra Serif" w:hAnsi="PT Astra Serif"/>
        </w:rPr>
        <w:br w:type="textWrapping" w:clear="all"/>
      </w:r>
    </w:p>
    <w:p w:rsidR="00556EB5" w:rsidRPr="00387AA3" w:rsidRDefault="00556EB5" w:rsidP="00556EB5">
      <w:pPr>
        <w:jc w:val="center"/>
        <w:rPr>
          <w:rFonts w:ascii="PT Astra Serif" w:hAnsi="PT Astra Serif"/>
          <w:b/>
          <w:sz w:val="28"/>
        </w:rPr>
      </w:pPr>
    </w:p>
    <w:p w:rsidR="00556EB5" w:rsidRPr="00387AA3" w:rsidRDefault="00556EB5" w:rsidP="00556EB5">
      <w:pPr>
        <w:jc w:val="center"/>
        <w:rPr>
          <w:rFonts w:ascii="PT Astra Serif" w:hAnsi="PT Astra Serif"/>
          <w:b/>
          <w:sz w:val="28"/>
        </w:rPr>
      </w:pPr>
    </w:p>
    <w:p w:rsidR="00674950" w:rsidRDefault="00674950">
      <w:pPr>
        <w:spacing w:after="200" w:line="276" w:lineRule="auto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br w:type="page"/>
      </w:r>
      <w:bookmarkStart w:id="1" w:name="_GoBack"/>
      <w:bookmarkEnd w:id="1"/>
    </w:p>
    <w:p w:rsidR="00135845" w:rsidRPr="00387AA3" w:rsidRDefault="00135845" w:rsidP="00135845">
      <w:pPr>
        <w:ind w:firstLine="709"/>
        <w:jc w:val="center"/>
        <w:rPr>
          <w:rFonts w:ascii="PT Astra Serif" w:hAnsi="PT Astra Serif"/>
          <w:b/>
        </w:rPr>
      </w:pPr>
      <w:r w:rsidRPr="00387AA3">
        <w:rPr>
          <w:rFonts w:ascii="PT Astra Serif" w:hAnsi="PT Astra Serif"/>
          <w:b/>
        </w:rPr>
        <w:lastRenderedPageBreak/>
        <w:t>Заключение</w:t>
      </w:r>
    </w:p>
    <w:p w:rsidR="00135845" w:rsidRPr="00387AA3" w:rsidRDefault="00135845" w:rsidP="00135845">
      <w:pPr>
        <w:ind w:firstLine="709"/>
        <w:rPr>
          <w:rFonts w:ascii="PT Astra Serif" w:hAnsi="PT Astra Serif"/>
        </w:rPr>
      </w:pPr>
    </w:p>
    <w:p w:rsidR="00556EB5" w:rsidRPr="00387AA3" w:rsidRDefault="00556EB5" w:rsidP="00556EB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Анализ деятельности учреждения за 20</w:t>
      </w:r>
      <w:r w:rsidR="00A0071E">
        <w:rPr>
          <w:rFonts w:ascii="PT Astra Serif" w:hAnsi="PT Astra Serif"/>
        </w:rPr>
        <w:t>20</w:t>
      </w:r>
      <w:r w:rsidRPr="00387AA3">
        <w:rPr>
          <w:rFonts w:ascii="PT Astra Serif" w:hAnsi="PT Astra Serif"/>
        </w:rPr>
        <w:t>-20</w:t>
      </w:r>
      <w:r w:rsidR="009A62B6" w:rsidRPr="00387AA3">
        <w:rPr>
          <w:rFonts w:ascii="PT Astra Serif" w:hAnsi="PT Astra Serif"/>
        </w:rPr>
        <w:t>2</w:t>
      </w:r>
      <w:r w:rsidR="00A0071E">
        <w:rPr>
          <w:rFonts w:ascii="PT Astra Serif" w:hAnsi="PT Astra Serif"/>
        </w:rPr>
        <w:t>1</w:t>
      </w:r>
      <w:r w:rsidRPr="00387AA3">
        <w:rPr>
          <w:rFonts w:ascii="PT Astra Serif" w:hAnsi="PT Astra Serif"/>
        </w:rPr>
        <w:t xml:space="preserve"> учебный год, позволил сделать </w:t>
      </w:r>
      <w:proofErr w:type="gramStart"/>
      <w:r w:rsidRPr="00387AA3">
        <w:rPr>
          <w:rFonts w:ascii="PT Astra Serif" w:hAnsi="PT Astra Serif"/>
        </w:rPr>
        <w:t>следующие</w:t>
      </w:r>
      <w:proofErr w:type="gramEnd"/>
      <w:r w:rsidRPr="00387AA3">
        <w:rPr>
          <w:rFonts w:ascii="PT Astra Serif" w:hAnsi="PT Astra Serif"/>
        </w:rPr>
        <w:t xml:space="preserve"> выводы: </w:t>
      </w:r>
    </w:p>
    <w:p w:rsidR="00556EB5" w:rsidRPr="00387AA3" w:rsidRDefault="00556EB5" w:rsidP="00925E73">
      <w:pPr>
        <w:pStyle w:val="af1"/>
        <w:numPr>
          <w:ilvl w:val="0"/>
          <w:numId w:val="3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Состав обучающихся в течение учебного года оставался стабильным.</w:t>
      </w:r>
    </w:p>
    <w:p w:rsidR="00556EB5" w:rsidRPr="00387AA3" w:rsidRDefault="00556EB5" w:rsidP="00925E73">
      <w:pPr>
        <w:pStyle w:val="af1"/>
        <w:numPr>
          <w:ilvl w:val="0"/>
          <w:numId w:val="3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Повысилась средняя посещаемость учебных занятий.</w:t>
      </w:r>
    </w:p>
    <w:p w:rsidR="00556EB5" w:rsidRPr="00387AA3" w:rsidRDefault="00556EB5" w:rsidP="00925E73">
      <w:pPr>
        <w:pStyle w:val="af1"/>
        <w:numPr>
          <w:ilvl w:val="0"/>
          <w:numId w:val="3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Увеличилось число обучающихся с высоким уровнем освоения программ.</w:t>
      </w:r>
    </w:p>
    <w:p w:rsidR="00556EB5" w:rsidRPr="00387AA3" w:rsidRDefault="00556EB5" w:rsidP="00925E73">
      <w:pPr>
        <w:pStyle w:val="af1"/>
        <w:numPr>
          <w:ilvl w:val="0"/>
          <w:numId w:val="36"/>
        </w:numPr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Повысился уровень участия и побед, обучающихся и педагогов в конкурсах различного уровня.</w:t>
      </w:r>
    </w:p>
    <w:p w:rsidR="00556EB5" w:rsidRPr="00387AA3" w:rsidRDefault="00556EB5" w:rsidP="00556EB5">
      <w:pPr>
        <w:ind w:firstLine="709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 учреждении остаётся ряд задач, требующих решения. В связи с этим определены следующие основные направления ближайшего развития учреждения:</w:t>
      </w:r>
    </w:p>
    <w:p w:rsidR="00556EB5" w:rsidRPr="00387AA3" w:rsidRDefault="00556EB5" w:rsidP="00925E73">
      <w:pPr>
        <w:pStyle w:val="af1"/>
        <w:widowControl w:val="0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Совершенствовать нормативно-правовую базу по направлениям деятельности через обновление локальных актов.</w:t>
      </w:r>
    </w:p>
    <w:p w:rsidR="00556EB5" w:rsidRPr="00387AA3" w:rsidRDefault="00556EB5" w:rsidP="00925E73">
      <w:pPr>
        <w:pStyle w:val="af1"/>
        <w:widowControl w:val="0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Повышать качество предоставления дополнительного образования в учреждении.</w:t>
      </w:r>
    </w:p>
    <w:p w:rsidR="00556EB5" w:rsidRPr="00387AA3" w:rsidRDefault="00556EB5" w:rsidP="00925E73">
      <w:pPr>
        <w:pStyle w:val="af1"/>
        <w:widowControl w:val="0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Формировать творческий потенциал личности воспитанников через активизацию работы по самовоспитанию, саморазвитию, самоконтролю детей.</w:t>
      </w:r>
    </w:p>
    <w:p w:rsidR="00556EB5" w:rsidRPr="00387AA3" w:rsidRDefault="00556EB5" w:rsidP="00925E73">
      <w:pPr>
        <w:pStyle w:val="af1"/>
        <w:widowControl w:val="0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Повышать общий методический уровень и методическую культуру сотрудников.</w:t>
      </w:r>
    </w:p>
    <w:p w:rsidR="00556EB5" w:rsidRPr="00387AA3" w:rsidRDefault="00556EB5" w:rsidP="00925E73">
      <w:pPr>
        <w:pStyle w:val="af1"/>
        <w:widowControl w:val="0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Вовлечь родителей (законных представителей) обучающихся в досуговую и образовательную деятельность.</w:t>
      </w:r>
    </w:p>
    <w:p w:rsidR="00556EB5" w:rsidRPr="00387AA3" w:rsidRDefault="00556EB5" w:rsidP="00925E73">
      <w:pPr>
        <w:pStyle w:val="af1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Развивать дополнительные образовательные услуги для дошкольников и обучающихся среднего звена и взрослого населения города.</w:t>
      </w:r>
    </w:p>
    <w:p w:rsidR="00556EB5" w:rsidRPr="00387AA3" w:rsidRDefault="00556EB5" w:rsidP="00925E73">
      <w:pPr>
        <w:pStyle w:val="af1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Активнее внедрять в образовательный процесс информационные технологии.</w:t>
      </w:r>
    </w:p>
    <w:p w:rsidR="00556EB5" w:rsidRPr="00387AA3" w:rsidRDefault="00556EB5" w:rsidP="00925E73">
      <w:pPr>
        <w:pStyle w:val="af1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387AA3">
        <w:rPr>
          <w:rFonts w:ascii="PT Astra Serif" w:hAnsi="PT Astra Serif"/>
        </w:rPr>
        <w:t>Развить проектно-исследовательскую деятельность в объединениях.</w:t>
      </w:r>
      <w:r w:rsidRPr="00387AA3">
        <w:rPr>
          <w:rFonts w:ascii="PT Astra Serif" w:hAnsi="PT Astra Serif"/>
          <w:noProof/>
          <w:sz w:val="22"/>
        </w:rPr>
        <w:t xml:space="preserve"> </w:t>
      </w:r>
    </w:p>
    <w:p w:rsidR="00556EB5" w:rsidRPr="00A0071E" w:rsidRDefault="00674950" w:rsidP="00925E73">
      <w:pPr>
        <w:pStyle w:val="af1"/>
        <w:numPr>
          <w:ilvl w:val="0"/>
          <w:numId w:val="37"/>
        </w:numPr>
        <w:ind w:left="567"/>
        <w:jc w:val="both"/>
        <w:rPr>
          <w:rFonts w:ascii="PT Astra Serif" w:hAnsi="PT Astra Serif"/>
        </w:rPr>
      </w:pPr>
      <w:r w:rsidRPr="005D602C">
        <w:rPr>
          <w:rFonts w:ascii="PT Astra Serif" w:hAnsi="PT Astra Serif"/>
          <w:b/>
          <w:noProof/>
          <w:sz w:val="32"/>
          <w:szCs w:val="28"/>
        </w:rPr>
        <w:drawing>
          <wp:anchor distT="0" distB="0" distL="114300" distR="114300" simplePos="0" relativeHeight="251758592" behindDoc="1" locked="0" layoutInCell="1" allowOverlap="1" wp14:anchorId="0861D781" wp14:editId="2C9522F7">
            <wp:simplePos x="0" y="0"/>
            <wp:positionH relativeFrom="column">
              <wp:posOffset>758190</wp:posOffset>
            </wp:positionH>
            <wp:positionV relativeFrom="paragraph">
              <wp:posOffset>876300</wp:posOffset>
            </wp:positionV>
            <wp:extent cx="4972050" cy="3728720"/>
            <wp:effectExtent l="133350" t="57150" r="114300" b="157480"/>
            <wp:wrapTight wrapText="bothSides">
              <wp:wrapPolygon edited="0">
                <wp:start x="1821" y="-331"/>
                <wp:lineTo x="-83" y="-110"/>
                <wp:lineTo x="-83" y="1655"/>
                <wp:lineTo x="-497" y="1655"/>
                <wp:lineTo x="-579" y="15781"/>
                <wp:lineTo x="-414" y="20636"/>
                <wp:lineTo x="331" y="21078"/>
                <wp:lineTo x="331" y="21188"/>
                <wp:lineTo x="1986" y="22181"/>
                <wp:lineTo x="2152" y="22402"/>
                <wp:lineTo x="19283" y="22402"/>
                <wp:lineTo x="19366" y="22181"/>
                <wp:lineTo x="21103" y="21078"/>
                <wp:lineTo x="21186" y="21078"/>
                <wp:lineTo x="21848" y="19312"/>
                <wp:lineTo x="22014" y="17546"/>
                <wp:lineTo x="22014" y="3421"/>
                <wp:lineTo x="21517" y="1435"/>
                <wp:lineTo x="19862" y="-110"/>
                <wp:lineTo x="19614" y="-331"/>
                <wp:lineTo x="1821" y="-331"/>
              </wp:wrapPolygon>
            </wp:wrapTight>
            <wp:docPr id="4" name="Рисунок 4" descr="Z:\Информация для сайта МАОУ ДОД ДЮЦ\Новости\интенсивная школа\IMG_20210324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Информация для сайта МАОУ ДОД ДЮЦ\Новости\интенсивная школа\IMG_20210324_10040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8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B5" w:rsidRPr="00A0071E">
        <w:rPr>
          <w:rFonts w:ascii="PT Astra Serif" w:hAnsi="PT Astra Serif"/>
        </w:rPr>
        <w:t xml:space="preserve">Продолжать реализовывать проекты </w:t>
      </w:r>
      <w:r w:rsidR="00A0071E" w:rsidRPr="00A0071E">
        <w:rPr>
          <w:rFonts w:ascii="PT Astra Serif" w:hAnsi="PT Astra Serif"/>
        </w:rPr>
        <w:t xml:space="preserve">«Одарённые дети», </w:t>
      </w:r>
      <w:r w:rsidR="00A0071E" w:rsidRPr="00A0071E">
        <w:rPr>
          <w:rFonts w:ascii="PT Astra Serif" w:hAnsi="PT Astra Serif"/>
          <w:bCs/>
        </w:rPr>
        <w:t>«Ремонт и обслуживание легковых автомобилей»,</w:t>
      </w:r>
      <w:r w:rsidR="00A0071E" w:rsidRPr="00A0071E">
        <w:rPr>
          <w:rFonts w:ascii="PT Astra Serif" w:hAnsi="PT Astra Serif"/>
        </w:rPr>
        <w:t xml:space="preserve"> «Веб-дизайн и разработка» </w:t>
      </w:r>
      <w:r w:rsidR="00A0071E" w:rsidRPr="00A0071E">
        <w:rPr>
          <w:rFonts w:ascii="PT Astra Serif" w:hAnsi="PT Astra Serif"/>
          <w:color w:val="000000" w:themeColor="text1"/>
        </w:rPr>
        <w:t xml:space="preserve">«Сказки и легенды народов Севера», </w:t>
      </w:r>
      <w:r w:rsidR="00556EB5" w:rsidRPr="00A0071E">
        <w:rPr>
          <w:rFonts w:ascii="PT Astra Serif" w:hAnsi="PT Astra Serif"/>
          <w:bCs/>
        </w:rPr>
        <w:t>для улучшения качества образовательного процесса.</w:t>
      </w:r>
    </w:p>
    <w:p w:rsidR="00556EB5" w:rsidRPr="00387AA3" w:rsidRDefault="00556EB5" w:rsidP="00556EB5">
      <w:pPr>
        <w:spacing w:line="360" w:lineRule="auto"/>
        <w:ind w:firstLine="709"/>
        <w:jc w:val="both"/>
        <w:rPr>
          <w:rFonts w:ascii="PT Astra Serif" w:hAnsi="PT Astra Serif"/>
          <w:b/>
          <w:sz w:val="32"/>
          <w:szCs w:val="28"/>
        </w:rPr>
      </w:pPr>
    </w:p>
    <w:p w:rsidR="00556EB5" w:rsidRPr="00387AA3" w:rsidRDefault="00556EB5" w:rsidP="00556EB5">
      <w:pPr>
        <w:spacing w:line="360" w:lineRule="auto"/>
        <w:ind w:firstLine="709"/>
        <w:jc w:val="both"/>
        <w:rPr>
          <w:rFonts w:ascii="PT Astra Serif" w:hAnsi="PT Astra Serif"/>
          <w:b/>
          <w:sz w:val="32"/>
          <w:szCs w:val="28"/>
        </w:rPr>
      </w:pPr>
    </w:p>
    <w:p w:rsidR="00556EB5" w:rsidRPr="00387AA3" w:rsidRDefault="00556EB5" w:rsidP="00556EB5">
      <w:pPr>
        <w:rPr>
          <w:rFonts w:ascii="PT Astra Serif" w:hAnsi="PT Astra Serif"/>
        </w:rPr>
      </w:pPr>
      <w:r w:rsidRPr="00387AA3">
        <w:rPr>
          <w:rFonts w:ascii="PT Astra Serif" w:hAnsi="PT Astra Serif"/>
        </w:rPr>
        <w:t xml:space="preserve"> </w:t>
      </w:r>
    </w:p>
    <w:p w:rsidR="006A5308" w:rsidRPr="00387AA3" w:rsidRDefault="006A5308" w:rsidP="00556EB5">
      <w:pPr>
        <w:ind w:firstLine="709"/>
        <w:jc w:val="both"/>
        <w:rPr>
          <w:rFonts w:ascii="PT Astra Serif" w:hAnsi="PT Astra Serif"/>
        </w:rPr>
      </w:pPr>
    </w:p>
    <w:sectPr w:rsidR="006A5308" w:rsidRPr="00387AA3" w:rsidSect="004712FA">
      <w:headerReference w:type="even" r:id="rId51"/>
      <w:headerReference w:type="default" r:id="rId52"/>
      <w:footerReference w:type="default" r:id="rId53"/>
      <w:headerReference w:type="firs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959" w:rsidRDefault="00222959" w:rsidP="0085655B">
      <w:r>
        <w:separator/>
      </w:r>
    </w:p>
  </w:endnote>
  <w:endnote w:type="continuationSeparator" w:id="0">
    <w:p w:rsidR="00222959" w:rsidRDefault="00222959" w:rsidP="00856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0109357"/>
      <w:docPartObj>
        <w:docPartGallery w:val="Page Numbers (Bottom of Page)"/>
        <w:docPartUnique/>
      </w:docPartObj>
    </w:sdtPr>
    <w:sdtContent>
      <w:p w:rsidR="00222959" w:rsidRDefault="002229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723">
          <w:rPr>
            <w:noProof/>
          </w:rPr>
          <w:t>34</w:t>
        </w:r>
        <w:r>
          <w:fldChar w:fldCharType="end"/>
        </w:r>
      </w:p>
    </w:sdtContent>
  </w:sdt>
  <w:p w:rsidR="00222959" w:rsidRDefault="002229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959" w:rsidRDefault="00222959" w:rsidP="0085655B">
      <w:r>
        <w:separator/>
      </w:r>
    </w:p>
  </w:footnote>
  <w:footnote w:type="continuationSeparator" w:id="0">
    <w:p w:rsidR="00222959" w:rsidRDefault="00222959" w:rsidP="00856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59" w:rsidRDefault="0022295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0904" o:spid="_x0000_s2056" type="#_x0000_t75" style="position:absolute;margin-left:0;margin-top:0;width:851.2pt;height:847.75pt;z-index:-251657216;mso-position-horizontal:center;mso-position-horizontal-relative:margin;mso-position-vertical:center;mso-position-vertical-relative:margin" o:allowincell="f">
          <v:imagedata r:id="rId1" o:title="abs-01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59" w:rsidRDefault="0022295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0905" o:spid="_x0000_s2057" type="#_x0000_t75" style="position:absolute;margin-left:0;margin-top:0;width:851.2pt;height:847.75pt;z-index:-251656192;mso-position-horizontal:center;mso-position-horizontal-relative:margin;mso-position-vertical:center;mso-position-vertical-relative:margin" o:allowincell="f">
          <v:imagedata r:id="rId1" o:title="abs-01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959" w:rsidRDefault="0022295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0903" o:spid="_x0000_s2055" type="#_x0000_t75" style="position:absolute;margin-left:0;margin-top:0;width:851.2pt;height:847.75pt;z-index:-251658240;mso-position-horizontal:center;mso-position-horizontal-relative:margin;mso-position-vertical:center;mso-position-vertical-relative:margin" o:allowincell="f">
          <v:imagedata r:id="rId1" o:title="abs-01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9pt;height:9pt" o:bullet="t">
        <v:imagedata r:id="rId1" o:title="BD14795_"/>
      </v:shape>
    </w:pict>
  </w:numPicBullet>
  <w:abstractNum w:abstractNumId="0">
    <w:nsid w:val="0077059D"/>
    <w:multiLevelType w:val="hybridMultilevel"/>
    <w:tmpl w:val="619AD8AA"/>
    <w:lvl w:ilvl="0" w:tplc="AEF801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B049A"/>
    <w:multiLevelType w:val="hybridMultilevel"/>
    <w:tmpl w:val="F880FF84"/>
    <w:lvl w:ilvl="0" w:tplc="F5FEA3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030A0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AA5F77"/>
    <w:multiLevelType w:val="hybridMultilevel"/>
    <w:tmpl w:val="B0786200"/>
    <w:lvl w:ilvl="0" w:tplc="1D88601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D04BC7"/>
    <w:multiLevelType w:val="hybridMultilevel"/>
    <w:tmpl w:val="A5AE7C16"/>
    <w:lvl w:ilvl="0" w:tplc="6CE6351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1D396C"/>
    <w:multiLevelType w:val="hybridMultilevel"/>
    <w:tmpl w:val="381CE07E"/>
    <w:lvl w:ilvl="0" w:tplc="298076F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i w:val="0"/>
        <w:color w:val="7030A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442891"/>
    <w:multiLevelType w:val="hybridMultilevel"/>
    <w:tmpl w:val="F70897B0"/>
    <w:lvl w:ilvl="0" w:tplc="8F0667A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1C0DE4"/>
    <w:multiLevelType w:val="hybridMultilevel"/>
    <w:tmpl w:val="1D824E70"/>
    <w:lvl w:ilvl="0" w:tplc="B9347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C1BEF"/>
    <w:multiLevelType w:val="hybridMultilevel"/>
    <w:tmpl w:val="ECA65430"/>
    <w:lvl w:ilvl="0" w:tplc="47FCE52C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59955CE"/>
    <w:multiLevelType w:val="hybridMultilevel"/>
    <w:tmpl w:val="34E0CD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C48D1"/>
    <w:multiLevelType w:val="hybridMultilevel"/>
    <w:tmpl w:val="0748D33E"/>
    <w:lvl w:ilvl="0" w:tplc="6CE63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9437A"/>
    <w:multiLevelType w:val="hybridMultilevel"/>
    <w:tmpl w:val="45C8920C"/>
    <w:lvl w:ilvl="0" w:tplc="5766551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B539FD"/>
    <w:multiLevelType w:val="hybridMultilevel"/>
    <w:tmpl w:val="A600D88A"/>
    <w:lvl w:ilvl="0" w:tplc="CAFCC758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843862"/>
    <w:multiLevelType w:val="hybridMultilevel"/>
    <w:tmpl w:val="1C10D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874CE8"/>
    <w:multiLevelType w:val="hybridMultilevel"/>
    <w:tmpl w:val="C12C54C4"/>
    <w:lvl w:ilvl="0" w:tplc="75D61E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BB1089"/>
    <w:multiLevelType w:val="hybridMultilevel"/>
    <w:tmpl w:val="AB682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40CF3"/>
    <w:multiLevelType w:val="hybridMultilevel"/>
    <w:tmpl w:val="15B2CB4C"/>
    <w:lvl w:ilvl="0" w:tplc="9DB6CF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153542"/>
    <w:multiLevelType w:val="hybridMultilevel"/>
    <w:tmpl w:val="B3843B38"/>
    <w:lvl w:ilvl="0" w:tplc="6CE63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A5667"/>
    <w:multiLevelType w:val="hybridMultilevel"/>
    <w:tmpl w:val="B3DA1F2A"/>
    <w:lvl w:ilvl="0" w:tplc="D6200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DB1740"/>
    <w:multiLevelType w:val="hybridMultilevel"/>
    <w:tmpl w:val="E140E9D6"/>
    <w:lvl w:ilvl="0" w:tplc="FF40CEF4">
      <w:start w:val="1"/>
      <w:numFmt w:val="decimal"/>
      <w:lvlText w:val="%1."/>
      <w:lvlJc w:val="left"/>
      <w:pPr>
        <w:ind w:left="11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9">
    <w:nsid w:val="3DF802D3"/>
    <w:multiLevelType w:val="hybridMultilevel"/>
    <w:tmpl w:val="CEBC8D90"/>
    <w:lvl w:ilvl="0" w:tplc="3DFC46B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115FFD"/>
    <w:multiLevelType w:val="hybridMultilevel"/>
    <w:tmpl w:val="90908B28"/>
    <w:lvl w:ilvl="0" w:tplc="FAB2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294317"/>
    <w:multiLevelType w:val="hybridMultilevel"/>
    <w:tmpl w:val="E1261CD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135F17"/>
    <w:multiLevelType w:val="hybridMultilevel"/>
    <w:tmpl w:val="4FDE7CAC"/>
    <w:lvl w:ilvl="0" w:tplc="37F081E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70677E3"/>
    <w:multiLevelType w:val="hybridMultilevel"/>
    <w:tmpl w:val="E75EC1DE"/>
    <w:lvl w:ilvl="0" w:tplc="0366BB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8773CC6"/>
    <w:multiLevelType w:val="hybridMultilevel"/>
    <w:tmpl w:val="4CACF828"/>
    <w:lvl w:ilvl="0" w:tplc="A3187E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  <w:color w:val="E36C0A" w:themeColor="accent6" w:themeShade="BF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9405D80"/>
    <w:multiLevelType w:val="hybridMultilevel"/>
    <w:tmpl w:val="97704F5C"/>
    <w:lvl w:ilvl="0" w:tplc="298076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  <w:color w:val="7030A0"/>
        <w:sz w:val="28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CC02686"/>
    <w:multiLevelType w:val="hybridMultilevel"/>
    <w:tmpl w:val="9618AC18"/>
    <w:lvl w:ilvl="0" w:tplc="298076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  <w:color w:val="7030A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3D3F25"/>
    <w:multiLevelType w:val="hybridMultilevel"/>
    <w:tmpl w:val="2ACACECA"/>
    <w:lvl w:ilvl="0" w:tplc="102E30DA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BBFC5316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7030A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C51AE1"/>
    <w:multiLevelType w:val="hybridMultilevel"/>
    <w:tmpl w:val="EF46F5DC"/>
    <w:lvl w:ilvl="0" w:tplc="B9DCBDA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7030A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0E1F9D"/>
    <w:multiLevelType w:val="hybridMultilevel"/>
    <w:tmpl w:val="2E641F2E"/>
    <w:lvl w:ilvl="0" w:tplc="7DDCEC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8B3F4C"/>
    <w:multiLevelType w:val="hybridMultilevel"/>
    <w:tmpl w:val="CEDAF588"/>
    <w:lvl w:ilvl="0" w:tplc="19D2D0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030A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51F5F32"/>
    <w:multiLevelType w:val="hybridMultilevel"/>
    <w:tmpl w:val="AB682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5E69AB"/>
    <w:multiLevelType w:val="hybridMultilevel"/>
    <w:tmpl w:val="8010755C"/>
    <w:lvl w:ilvl="0" w:tplc="C36C844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9F730EF"/>
    <w:multiLevelType w:val="multilevel"/>
    <w:tmpl w:val="F71A555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4">
    <w:nsid w:val="5B6C1111"/>
    <w:multiLevelType w:val="hybridMultilevel"/>
    <w:tmpl w:val="DDF22CC0"/>
    <w:lvl w:ilvl="0" w:tplc="2DE4EBE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CF60C0F"/>
    <w:multiLevelType w:val="hybridMultilevel"/>
    <w:tmpl w:val="88FCBAEC"/>
    <w:lvl w:ilvl="0" w:tplc="7794C6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25808DA"/>
    <w:multiLevelType w:val="hybridMultilevel"/>
    <w:tmpl w:val="87266332"/>
    <w:lvl w:ilvl="0" w:tplc="DBBC714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3E92A2B"/>
    <w:multiLevelType w:val="hybridMultilevel"/>
    <w:tmpl w:val="FAB6AA5A"/>
    <w:lvl w:ilvl="0" w:tplc="29807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7030A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951339"/>
    <w:multiLevelType w:val="hybridMultilevel"/>
    <w:tmpl w:val="4EAEF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8AC51F1"/>
    <w:multiLevelType w:val="hybridMultilevel"/>
    <w:tmpl w:val="95348BAC"/>
    <w:lvl w:ilvl="0" w:tplc="A3187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E36C0A" w:themeColor="accent6" w:themeShade="BF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CE7313"/>
    <w:multiLevelType w:val="hybridMultilevel"/>
    <w:tmpl w:val="EC7A8984"/>
    <w:lvl w:ilvl="0" w:tplc="EE28FB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018D0F2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color w:val="7030A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BCC36D1"/>
    <w:multiLevelType w:val="hybridMultilevel"/>
    <w:tmpl w:val="41A0F47C"/>
    <w:lvl w:ilvl="0" w:tplc="A030EE7A">
      <w:start w:val="1"/>
      <w:numFmt w:val="bullet"/>
      <w:lvlText w:val=""/>
      <w:lvlJc w:val="left"/>
      <w:pPr>
        <w:tabs>
          <w:tab w:val="num" w:pos="141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0FF2BA8"/>
    <w:multiLevelType w:val="hybridMultilevel"/>
    <w:tmpl w:val="0C6611FC"/>
    <w:lvl w:ilvl="0" w:tplc="40C4347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17271EC"/>
    <w:multiLevelType w:val="hybridMultilevel"/>
    <w:tmpl w:val="5DE8F2EE"/>
    <w:lvl w:ilvl="0" w:tplc="6CE6351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28A634B"/>
    <w:multiLevelType w:val="hybridMultilevel"/>
    <w:tmpl w:val="D792A3BA"/>
    <w:lvl w:ilvl="0" w:tplc="87CC2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8A1182"/>
    <w:multiLevelType w:val="hybridMultilevel"/>
    <w:tmpl w:val="C03C5CC6"/>
    <w:lvl w:ilvl="0" w:tplc="298076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  <w:color w:val="7030A0"/>
        <w:sz w:val="28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9050B50"/>
    <w:multiLevelType w:val="hybridMultilevel"/>
    <w:tmpl w:val="479CA2A0"/>
    <w:lvl w:ilvl="0" w:tplc="29807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7030A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420E71"/>
    <w:multiLevelType w:val="hybridMultilevel"/>
    <w:tmpl w:val="662AF4B6"/>
    <w:lvl w:ilvl="0" w:tplc="D6200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E3415D"/>
    <w:multiLevelType w:val="hybridMultilevel"/>
    <w:tmpl w:val="B13CEF78"/>
    <w:lvl w:ilvl="0" w:tplc="6DCA39D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5"/>
  </w:num>
  <w:num w:numId="3">
    <w:abstractNumId w:val="31"/>
  </w:num>
  <w:num w:numId="4">
    <w:abstractNumId w:val="26"/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8"/>
  </w:num>
  <w:num w:numId="8">
    <w:abstractNumId w:val="33"/>
  </w:num>
  <w:num w:numId="9">
    <w:abstractNumId w:val="44"/>
  </w:num>
  <w:num w:numId="10">
    <w:abstractNumId w:val="10"/>
  </w:num>
  <w:num w:numId="11">
    <w:abstractNumId w:val="2"/>
  </w:num>
  <w:num w:numId="12">
    <w:abstractNumId w:val="11"/>
  </w:num>
  <w:num w:numId="13">
    <w:abstractNumId w:val="29"/>
  </w:num>
  <w:num w:numId="14">
    <w:abstractNumId w:val="34"/>
  </w:num>
  <w:num w:numId="15">
    <w:abstractNumId w:val="41"/>
  </w:num>
  <w:num w:numId="16">
    <w:abstractNumId w:val="22"/>
  </w:num>
  <w:num w:numId="17">
    <w:abstractNumId w:val="20"/>
  </w:num>
  <w:num w:numId="18">
    <w:abstractNumId w:val="0"/>
  </w:num>
  <w:num w:numId="19">
    <w:abstractNumId w:val="36"/>
  </w:num>
  <w:num w:numId="20">
    <w:abstractNumId w:val="42"/>
  </w:num>
  <w:num w:numId="21">
    <w:abstractNumId w:val="48"/>
  </w:num>
  <w:num w:numId="22">
    <w:abstractNumId w:val="23"/>
  </w:num>
  <w:num w:numId="23">
    <w:abstractNumId w:val="19"/>
  </w:num>
  <w:num w:numId="24">
    <w:abstractNumId w:val="40"/>
  </w:num>
  <w:num w:numId="25">
    <w:abstractNumId w:val="28"/>
  </w:num>
  <w:num w:numId="26">
    <w:abstractNumId w:val="32"/>
  </w:num>
  <w:num w:numId="27">
    <w:abstractNumId w:val="24"/>
  </w:num>
  <w:num w:numId="28">
    <w:abstractNumId w:val="39"/>
  </w:num>
  <w:num w:numId="29">
    <w:abstractNumId w:val="5"/>
  </w:num>
  <w:num w:numId="30">
    <w:abstractNumId w:val="9"/>
  </w:num>
  <w:num w:numId="31">
    <w:abstractNumId w:val="16"/>
  </w:num>
  <w:num w:numId="32">
    <w:abstractNumId w:val="3"/>
  </w:num>
  <w:num w:numId="33">
    <w:abstractNumId w:val="43"/>
  </w:num>
  <w:num w:numId="34">
    <w:abstractNumId w:val="13"/>
  </w:num>
  <w:num w:numId="35">
    <w:abstractNumId w:val="27"/>
  </w:num>
  <w:num w:numId="36">
    <w:abstractNumId w:val="12"/>
  </w:num>
  <w:num w:numId="37">
    <w:abstractNumId w:val="7"/>
  </w:num>
  <w:num w:numId="38">
    <w:abstractNumId w:val="47"/>
  </w:num>
  <w:num w:numId="39">
    <w:abstractNumId w:val="4"/>
  </w:num>
  <w:num w:numId="4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8"/>
  </w:num>
  <w:num w:numId="43">
    <w:abstractNumId w:val="14"/>
  </w:num>
  <w:num w:numId="44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4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5B"/>
    <w:rsid w:val="0000753C"/>
    <w:rsid w:val="00011027"/>
    <w:rsid w:val="000154C1"/>
    <w:rsid w:val="0003648C"/>
    <w:rsid w:val="00097717"/>
    <w:rsid w:val="000A039C"/>
    <w:rsid w:val="000F1246"/>
    <w:rsid w:val="001226E3"/>
    <w:rsid w:val="00125EBE"/>
    <w:rsid w:val="00135845"/>
    <w:rsid w:val="00184A9A"/>
    <w:rsid w:val="00194685"/>
    <w:rsid w:val="001C3CD5"/>
    <w:rsid w:val="001D4AFC"/>
    <w:rsid w:val="001D5599"/>
    <w:rsid w:val="001E17FE"/>
    <w:rsid w:val="00212C29"/>
    <w:rsid w:val="00222959"/>
    <w:rsid w:val="00224108"/>
    <w:rsid w:val="00227F13"/>
    <w:rsid w:val="00235D96"/>
    <w:rsid w:val="00236E96"/>
    <w:rsid w:val="00244723"/>
    <w:rsid w:val="00250289"/>
    <w:rsid w:val="00287474"/>
    <w:rsid w:val="00291B06"/>
    <w:rsid w:val="00292E3B"/>
    <w:rsid w:val="00296702"/>
    <w:rsid w:val="002A6E86"/>
    <w:rsid w:val="002B3BE6"/>
    <w:rsid w:val="002C4841"/>
    <w:rsid w:val="002D7806"/>
    <w:rsid w:val="002F2FE6"/>
    <w:rsid w:val="003210B1"/>
    <w:rsid w:val="003233E7"/>
    <w:rsid w:val="003360D2"/>
    <w:rsid w:val="003366A1"/>
    <w:rsid w:val="00387AA3"/>
    <w:rsid w:val="003A6EB3"/>
    <w:rsid w:val="003B6476"/>
    <w:rsid w:val="003C4BC6"/>
    <w:rsid w:val="003D22B9"/>
    <w:rsid w:val="003E2A81"/>
    <w:rsid w:val="003E4490"/>
    <w:rsid w:val="00404D80"/>
    <w:rsid w:val="004219CA"/>
    <w:rsid w:val="004638FF"/>
    <w:rsid w:val="004712FA"/>
    <w:rsid w:val="00473238"/>
    <w:rsid w:val="00494228"/>
    <w:rsid w:val="00494C6E"/>
    <w:rsid w:val="004B4420"/>
    <w:rsid w:val="004E3E60"/>
    <w:rsid w:val="004E53AE"/>
    <w:rsid w:val="004F6A13"/>
    <w:rsid w:val="0051717C"/>
    <w:rsid w:val="00556EB5"/>
    <w:rsid w:val="0057350C"/>
    <w:rsid w:val="005741B6"/>
    <w:rsid w:val="00590EAE"/>
    <w:rsid w:val="005A78B3"/>
    <w:rsid w:val="005B283B"/>
    <w:rsid w:val="005C0130"/>
    <w:rsid w:val="005D46D4"/>
    <w:rsid w:val="00615AEB"/>
    <w:rsid w:val="00630BBF"/>
    <w:rsid w:val="00650187"/>
    <w:rsid w:val="0065281D"/>
    <w:rsid w:val="006551B9"/>
    <w:rsid w:val="00674950"/>
    <w:rsid w:val="00677604"/>
    <w:rsid w:val="00680C0D"/>
    <w:rsid w:val="006822D4"/>
    <w:rsid w:val="00687D2A"/>
    <w:rsid w:val="00692129"/>
    <w:rsid w:val="006A44F7"/>
    <w:rsid w:val="006A5308"/>
    <w:rsid w:val="006B670E"/>
    <w:rsid w:val="006C3D86"/>
    <w:rsid w:val="006C476F"/>
    <w:rsid w:val="00704DA3"/>
    <w:rsid w:val="00711DBC"/>
    <w:rsid w:val="00714ECB"/>
    <w:rsid w:val="00722A5C"/>
    <w:rsid w:val="00727CF2"/>
    <w:rsid w:val="0073218B"/>
    <w:rsid w:val="00735197"/>
    <w:rsid w:val="00750C80"/>
    <w:rsid w:val="007609B1"/>
    <w:rsid w:val="00785A9C"/>
    <w:rsid w:val="007864FF"/>
    <w:rsid w:val="00793108"/>
    <w:rsid w:val="007C3914"/>
    <w:rsid w:val="007D0B4E"/>
    <w:rsid w:val="007E3E68"/>
    <w:rsid w:val="007E6462"/>
    <w:rsid w:val="007F2956"/>
    <w:rsid w:val="008247F1"/>
    <w:rsid w:val="0085655B"/>
    <w:rsid w:val="00895215"/>
    <w:rsid w:val="008B5E34"/>
    <w:rsid w:val="008E2A10"/>
    <w:rsid w:val="008E5491"/>
    <w:rsid w:val="00925E73"/>
    <w:rsid w:val="0093750C"/>
    <w:rsid w:val="009431FD"/>
    <w:rsid w:val="009738EE"/>
    <w:rsid w:val="0098267F"/>
    <w:rsid w:val="00983F5D"/>
    <w:rsid w:val="009A0862"/>
    <w:rsid w:val="009A62B6"/>
    <w:rsid w:val="009E466A"/>
    <w:rsid w:val="00A0071E"/>
    <w:rsid w:val="00AE5ABF"/>
    <w:rsid w:val="00AF5DCC"/>
    <w:rsid w:val="00B35359"/>
    <w:rsid w:val="00B4333E"/>
    <w:rsid w:val="00B44F20"/>
    <w:rsid w:val="00B561F5"/>
    <w:rsid w:val="00B81CF6"/>
    <w:rsid w:val="00B95CA8"/>
    <w:rsid w:val="00BA14D0"/>
    <w:rsid w:val="00BB0B57"/>
    <w:rsid w:val="00C2087F"/>
    <w:rsid w:val="00C21B2C"/>
    <w:rsid w:val="00C34DA0"/>
    <w:rsid w:val="00C35C83"/>
    <w:rsid w:val="00C36BF5"/>
    <w:rsid w:val="00C40407"/>
    <w:rsid w:val="00C90F5C"/>
    <w:rsid w:val="00C95A77"/>
    <w:rsid w:val="00CA44E4"/>
    <w:rsid w:val="00CC5807"/>
    <w:rsid w:val="00CE17D8"/>
    <w:rsid w:val="00CE7145"/>
    <w:rsid w:val="00D17650"/>
    <w:rsid w:val="00D36605"/>
    <w:rsid w:val="00D64477"/>
    <w:rsid w:val="00D83EC0"/>
    <w:rsid w:val="00DE3041"/>
    <w:rsid w:val="00E11E53"/>
    <w:rsid w:val="00E35DB8"/>
    <w:rsid w:val="00E549E9"/>
    <w:rsid w:val="00E63022"/>
    <w:rsid w:val="00EF30AF"/>
    <w:rsid w:val="00EF4696"/>
    <w:rsid w:val="00F141BE"/>
    <w:rsid w:val="00F16E30"/>
    <w:rsid w:val="00F31FE3"/>
    <w:rsid w:val="00F500BD"/>
    <w:rsid w:val="00FB2EDC"/>
    <w:rsid w:val="00FC1E5E"/>
    <w:rsid w:val="00FD1E97"/>
    <w:rsid w:val="00FD2491"/>
    <w:rsid w:val="00FE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6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65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565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565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85655B"/>
    <w:pPr>
      <w:keepNext/>
      <w:jc w:val="center"/>
      <w:outlineLvl w:val="5"/>
    </w:pPr>
    <w:rPr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655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655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5655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5655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85655B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565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5655B"/>
  </w:style>
  <w:style w:type="paragraph" w:styleId="a5">
    <w:name w:val="footer"/>
    <w:basedOn w:val="a"/>
    <w:link w:val="a6"/>
    <w:uiPriority w:val="99"/>
    <w:unhideWhenUsed/>
    <w:rsid w:val="008565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5655B"/>
  </w:style>
  <w:style w:type="paragraph" w:styleId="a7">
    <w:name w:val="Balloon Text"/>
    <w:basedOn w:val="a"/>
    <w:link w:val="a8"/>
    <w:uiPriority w:val="99"/>
    <w:unhideWhenUsed/>
    <w:rsid w:val="008565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85655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rsid w:val="0085655B"/>
  </w:style>
  <w:style w:type="paragraph" w:styleId="ab">
    <w:name w:val="Title"/>
    <w:basedOn w:val="a"/>
    <w:link w:val="ac"/>
    <w:qFormat/>
    <w:rsid w:val="0085655B"/>
    <w:pPr>
      <w:jc w:val="center"/>
    </w:pPr>
    <w:rPr>
      <w:rFonts w:ascii="Arial" w:hAnsi="Arial" w:cs="Arial"/>
      <w:sz w:val="28"/>
    </w:rPr>
  </w:style>
  <w:style w:type="character" w:customStyle="1" w:styleId="ac">
    <w:name w:val="Название Знак"/>
    <w:basedOn w:val="a0"/>
    <w:link w:val="ab"/>
    <w:rsid w:val="0085655B"/>
    <w:rPr>
      <w:rFonts w:ascii="Arial" w:eastAsia="Times New Roman" w:hAnsi="Arial" w:cs="Arial"/>
      <w:sz w:val="28"/>
      <w:szCs w:val="24"/>
      <w:lang w:eastAsia="ru-RU"/>
    </w:rPr>
  </w:style>
  <w:style w:type="paragraph" w:styleId="ad">
    <w:name w:val="Body Text"/>
    <w:basedOn w:val="a"/>
    <w:link w:val="ae"/>
    <w:rsid w:val="0085655B"/>
    <w:pPr>
      <w:jc w:val="both"/>
    </w:pPr>
    <w:rPr>
      <w:rFonts w:ascii="Arial" w:hAnsi="Arial" w:cs="Arial"/>
      <w:sz w:val="28"/>
    </w:rPr>
  </w:style>
  <w:style w:type="character" w:customStyle="1" w:styleId="ae">
    <w:name w:val="Основной текст Знак"/>
    <w:basedOn w:val="a0"/>
    <w:link w:val="ad"/>
    <w:rsid w:val="0085655B"/>
    <w:rPr>
      <w:rFonts w:ascii="Arial" w:eastAsia="Times New Roman" w:hAnsi="Arial" w:cs="Arial"/>
      <w:sz w:val="28"/>
      <w:szCs w:val="24"/>
      <w:lang w:eastAsia="ru-RU"/>
    </w:rPr>
  </w:style>
  <w:style w:type="paragraph" w:styleId="af">
    <w:name w:val="Body Text Indent"/>
    <w:basedOn w:val="a"/>
    <w:link w:val="af0"/>
    <w:rsid w:val="0085655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856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5655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56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85655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56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 Знак Знак1 Знак1"/>
    <w:basedOn w:val="a"/>
    <w:rsid w:val="008565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List Paragraph"/>
    <w:basedOn w:val="a"/>
    <w:uiPriority w:val="34"/>
    <w:qFormat/>
    <w:rsid w:val="0085655B"/>
    <w:pPr>
      <w:ind w:left="708"/>
    </w:pPr>
  </w:style>
  <w:style w:type="paragraph" w:styleId="af2">
    <w:name w:val="No Spacing"/>
    <w:link w:val="af3"/>
    <w:uiPriority w:val="1"/>
    <w:qFormat/>
    <w:rsid w:val="0085655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link w:val="af2"/>
    <w:uiPriority w:val="1"/>
    <w:rsid w:val="0085655B"/>
    <w:rPr>
      <w:rFonts w:ascii="Calibri" w:eastAsia="Calibri" w:hAnsi="Calibri" w:cs="Times New Roman"/>
    </w:rPr>
  </w:style>
  <w:style w:type="character" w:styleId="af4">
    <w:name w:val="Hyperlink"/>
    <w:basedOn w:val="a0"/>
    <w:uiPriority w:val="99"/>
    <w:unhideWhenUsed/>
    <w:rsid w:val="0085655B"/>
    <w:rPr>
      <w:color w:val="006699"/>
      <w:u w:val="single"/>
    </w:rPr>
  </w:style>
  <w:style w:type="character" w:styleId="af5">
    <w:name w:val="Strong"/>
    <w:basedOn w:val="a0"/>
    <w:uiPriority w:val="22"/>
    <w:qFormat/>
    <w:rsid w:val="0085655B"/>
    <w:rPr>
      <w:b/>
      <w:bCs/>
    </w:rPr>
  </w:style>
  <w:style w:type="table" w:styleId="2-1">
    <w:name w:val="Medium List 2 Accent 1"/>
    <w:basedOn w:val="a1"/>
    <w:uiPriority w:val="66"/>
    <w:rsid w:val="0085655B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31">
    <w:name w:val="Body Text Indent 3"/>
    <w:basedOn w:val="a"/>
    <w:link w:val="32"/>
    <w:rsid w:val="0085655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565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Normal (Web)"/>
    <w:basedOn w:val="a"/>
    <w:uiPriority w:val="99"/>
    <w:rsid w:val="0085655B"/>
    <w:pPr>
      <w:spacing w:before="120" w:after="216"/>
    </w:pPr>
  </w:style>
  <w:style w:type="paragraph" w:customStyle="1" w:styleId="FR2">
    <w:name w:val="FR2"/>
    <w:rsid w:val="0085655B"/>
    <w:pPr>
      <w:widowControl w:val="0"/>
      <w:autoSpaceDE w:val="0"/>
      <w:autoSpaceDN w:val="0"/>
      <w:adjustRightInd w:val="0"/>
      <w:spacing w:before="180" w:after="0" w:line="320" w:lineRule="auto"/>
      <w:ind w:firstLine="3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rsid w:val="008565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-4">
    <w:name w:val="Light Grid Accent 4"/>
    <w:basedOn w:val="a1"/>
    <w:uiPriority w:val="62"/>
    <w:rsid w:val="0085655B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-641">
    <w:name w:val="Таблица-сетка 6 цветная — акцент 41"/>
    <w:basedOn w:val="a1"/>
    <w:uiPriority w:val="51"/>
    <w:rsid w:val="0085655B"/>
    <w:pPr>
      <w:spacing w:after="0" w:line="240" w:lineRule="auto"/>
    </w:pPr>
    <w:rPr>
      <w:rFonts w:ascii="Times New Roman" w:eastAsia="Times New Roman" w:hAnsi="Times New Roman" w:cs="Times New Roman"/>
      <w:color w:val="5F497A" w:themeColor="accent4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241">
    <w:name w:val="Таблица-сетка 2 — акцент 41"/>
    <w:basedOn w:val="a1"/>
    <w:uiPriority w:val="47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441">
    <w:name w:val="Таблица-сетка 4 — акцент 41"/>
    <w:basedOn w:val="a1"/>
    <w:uiPriority w:val="49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85655B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151">
    <w:name w:val="Список-таблица 1 светлая — акцент 51"/>
    <w:basedOn w:val="a1"/>
    <w:uiPriority w:val="46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31">
    <w:name w:val="Таблица-сетка 6 цветная — акцент 31"/>
    <w:basedOn w:val="a1"/>
    <w:uiPriority w:val="51"/>
    <w:rsid w:val="0085655B"/>
    <w:pPr>
      <w:spacing w:after="0" w:line="240" w:lineRule="auto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6">
    <w:name w:val="c6"/>
    <w:basedOn w:val="a0"/>
    <w:rsid w:val="0085655B"/>
  </w:style>
  <w:style w:type="table" w:styleId="-3">
    <w:name w:val="Light Grid Accent 3"/>
    <w:basedOn w:val="a1"/>
    <w:uiPriority w:val="62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6">
    <w:name w:val="Light List Accent 6"/>
    <w:basedOn w:val="a1"/>
    <w:uiPriority w:val="61"/>
    <w:rsid w:val="004F6A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0">
    <w:name w:val="Light Grid Accent 6"/>
    <w:basedOn w:val="a1"/>
    <w:uiPriority w:val="62"/>
    <w:rsid w:val="004F6A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1">
    <w:name w:val="Light Shading Accent 6"/>
    <w:basedOn w:val="a1"/>
    <w:uiPriority w:val="60"/>
    <w:rsid w:val="004F6A1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111">
    <w:name w:val="Знак Знак Знак1 Знак11"/>
    <w:basedOn w:val="a"/>
    <w:rsid w:val="0013584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Document Map"/>
    <w:basedOn w:val="a"/>
    <w:link w:val="af8"/>
    <w:rsid w:val="00135845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rsid w:val="001358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35845"/>
  </w:style>
  <w:style w:type="paragraph" w:customStyle="1" w:styleId="af9">
    <w:name w:val="Знак Знак Знак"/>
    <w:basedOn w:val="a"/>
    <w:rsid w:val="0013584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-5">
    <w:name w:val="Light Grid Accent 5"/>
    <w:basedOn w:val="a1"/>
    <w:uiPriority w:val="62"/>
    <w:rsid w:val="00D83EC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6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65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565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565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85655B"/>
    <w:pPr>
      <w:keepNext/>
      <w:jc w:val="center"/>
      <w:outlineLvl w:val="5"/>
    </w:pPr>
    <w:rPr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655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655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5655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5655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85655B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565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5655B"/>
  </w:style>
  <w:style w:type="paragraph" w:styleId="a5">
    <w:name w:val="footer"/>
    <w:basedOn w:val="a"/>
    <w:link w:val="a6"/>
    <w:uiPriority w:val="99"/>
    <w:unhideWhenUsed/>
    <w:rsid w:val="008565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5655B"/>
  </w:style>
  <w:style w:type="paragraph" w:styleId="a7">
    <w:name w:val="Balloon Text"/>
    <w:basedOn w:val="a"/>
    <w:link w:val="a8"/>
    <w:uiPriority w:val="99"/>
    <w:unhideWhenUsed/>
    <w:rsid w:val="008565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85655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rsid w:val="0085655B"/>
  </w:style>
  <w:style w:type="paragraph" w:styleId="ab">
    <w:name w:val="Title"/>
    <w:basedOn w:val="a"/>
    <w:link w:val="ac"/>
    <w:qFormat/>
    <w:rsid w:val="0085655B"/>
    <w:pPr>
      <w:jc w:val="center"/>
    </w:pPr>
    <w:rPr>
      <w:rFonts w:ascii="Arial" w:hAnsi="Arial" w:cs="Arial"/>
      <w:sz w:val="28"/>
    </w:rPr>
  </w:style>
  <w:style w:type="character" w:customStyle="1" w:styleId="ac">
    <w:name w:val="Название Знак"/>
    <w:basedOn w:val="a0"/>
    <w:link w:val="ab"/>
    <w:rsid w:val="0085655B"/>
    <w:rPr>
      <w:rFonts w:ascii="Arial" w:eastAsia="Times New Roman" w:hAnsi="Arial" w:cs="Arial"/>
      <w:sz w:val="28"/>
      <w:szCs w:val="24"/>
      <w:lang w:eastAsia="ru-RU"/>
    </w:rPr>
  </w:style>
  <w:style w:type="paragraph" w:styleId="ad">
    <w:name w:val="Body Text"/>
    <w:basedOn w:val="a"/>
    <w:link w:val="ae"/>
    <w:rsid w:val="0085655B"/>
    <w:pPr>
      <w:jc w:val="both"/>
    </w:pPr>
    <w:rPr>
      <w:rFonts w:ascii="Arial" w:hAnsi="Arial" w:cs="Arial"/>
      <w:sz w:val="28"/>
    </w:rPr>
  </w:style>
  <w:style w:type="character" w:customStyle="1" w:styleId="ae">
    <w:name w:val="Основной текст Знак"/>
    <w:basedOn w:val="a0"/>
    <w:link w:val="ad"/>
    <w:rsid w:val="0085655B"/>
    <w:rPr>
      <w:rFonts w:ascii="Arial" w:eastAsia="Times New Roman" w:hAnsi="Arial" w:cs="Arial"/>
      <w:sz w:val="28"/>
      <w:szCs w:val="24"/>
      <w:lang w:eastAsia="ru-RU"/>
    </w:rPr>
  </w:style>
  <w:style w:type="paragraph" w:styleId="af">
    <w:name w:val="Body Text Indent"/>
    <w:basedOn w:val="a"/>
    <w:link w:val="af0"/>
    <w:rsid w:val="0085655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856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5655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56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85655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56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 Знак Знак1 Знак1"/>
    <w:basedOn w:val="a"/>
    <w:rsid w:val="008565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List Paragraph"/>
    <w:basedOn w:val="a"/>
    <w:uiPriority w:val="34"/>
    <w:qFormat/>
    <w:rsid w:val="0085655B"/>
    <w:pPr>
      <w:ind w:left="708"/>
    </w:pPr>
  </w:style>
  <w:style w:type="paragraph" w:styleId="af2">
    <w:name w:val="No Spacing"/>
    <w:link w:val="af3"/>
    <w:uiPriority w:val="1"/>
    <w:qFormat/>
    <w:rsid w:val="0085655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link w:val="af2"/>
    <w:uiPriority w:val="1"/>
    <w:rsid w:val="0085655B"/>
    <w:rPr>
      <w:rFonts w:ascii="Calibri" w:eastAsia="Calibri" w:hAnsi="Calibri" w:cs="Times New Roman"/>
    </w:rPr>
  </w:style>
  <w:style w:type="character" w:styleId="af4">
    <w:name w:val="Hyperlink"/>
    <w:basedOn w:val="a0"/>
    <w:uiPriority w:val="99"/>
    <w:unhideWhenUsed/>
    <w:rsid w:val="0085655B"/>
    <w:rPr>
      <w:color w:val="006699"/>
      <w:u w:val="single"/>
    </w:rPr>
  </w:style>
  <w:style w:type="character" w:styleId="af5">
    <w:name w:val="Strong"/>
    <w:basedOn w:val="a0"/>
    <w:uiPriority w:val="22"/>
    <w:qFormat/>
    <w:rsid w:val="0085655B"/>
    <w:rPr>
      <w:b/>
      <w:bCs/>
    </w:rPr>
  </w:style>
  <w:style w:type="table" w:styleId="2-1">
    <w:name w:val="Medium List 2 Accent 1"/>
    <w:basedOn w:val="a1"/>
    <w:uiPriority w:val="66"/>
    <w:rsid w:val="0085655B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31">
    <w:name w:val="Body Text Indent 3"/>
    <w:basedOn w:val="a"/>
    <w:link w:val="32"/>
    <w:rsid w:val="0085655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565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Normal (Web)"/>
    <w:basedOn w:val="a"/>
    <w:uiPriority w:val="99"/>
    <w:rsid w:val="0085655B"/>
    <w:pPr>
      <w:spacing w:before="120" w:after="216"/>
    </w:pPr>
  </w:style>
  <w:style w:type="paragraph" w:customStyle="1" w:styleId="FR2">
    <w:name w:val="FR2"/>
    <w:rsid w:val="0085655B"/>
    <w:pPr>
      <w:widowControl w:val="0"/>
      <w:autoSpaceDE w:val="0"/>
      <w:autoSpaceDN w:val="0"/>
      <w:adjustRightInd w:val="0"/>
      <w:spacing w:before="180" w:after="0" w:line="320" w:lineRule="auto"/>
      <w:ind w:firstLine="3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rsid w:val="008565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-4">
    <w:name w:val="Light Grid Accent 4"/>
    <w:basedOn w:val="a1"/>
    <w:uiPriority w:val="62"/>
    <w:rsid w:val="0085655B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-641">
    <w:name w:val="Таблица-сетка 6 цветная — акцент 41"/>
    <w:basedOn w:val="a1"/>
    <w:uiPriority w:val="51"/>
    <w:rsid w:val="0085655B"/>
    <w:pPr>
      <w:spacing w:after="0" w:line="240" w:lineRule="auto"/>
    </w:pPr>
    <w:rPr>
      <w:rFonts w:ascii="Times New Roman" w:eastAsia="Times New Roman" w:hAnsi="Times New Roman" w:cs="Times New Roman"/>
      <w:color w:val="5F497A" w:themeColor="accent4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241">
    <w:name w:val="Таблица-сетка 2 — акцент 41"/>
    <w:basedOn w:val="a1"/>
    <w:uiPriority w:val="47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441">
    <w:name w:val="Таблица-сетка 4 — акцент 41"/>
    <w:basedOn w:val="a1"/>
    <w:uiPriority w:val="49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85655B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151">
    <w:name w:val="Список-таблица 1 светлая — акцент 51"/>
    <w:basedOn w:val="a1"/>
    <w:uiPriority w:val="46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31">
    <w:name w:val="Таблица-сетка 6 цветная — акцент 31"/>
    <w:basedOn w:val="a1"/>
    <w:uiPriority w:val="51"/>
    <w:rsid w:val="0085655B"/>
    <w:pPr>
      <w:spacing w:after="0" w:line="240" w:lineRule="auto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6">
    <w:name w:val="c6"/>
    <w:basedOn w:val="a0"/>
    <w:rsid w:val="0085655B"/>
  </w:style>
  <w:style w:type="table" w:styleId="-3">
    <w:name w:val="Light Grid Accent 3"/>
    <w:basedOn w:val="a1"/>
    <w:uiPriority w:val="62"/>
    <w:rsid w:val="008565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6">
    <w:name w:val="Light List Accent 6"/>
    <w:basedOn w:val="a1"/>
    <w:uiPriority w:val="61"/>
    <w:rsid w:val="004F6A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0">
    <w:name w:val="Light Grid Accent 6"/>
    <w:basedOn w:val="a1"/>
    <w:uiPriority w:val="62"/>
    <w:rsid w:val="004F6A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1">
    <w:name w:val="Light Shading Accent 6"/>
    <w:basedOn w:val="a1"/>
    <w:uiPriority w:val="60"/>
    <w:rsid w:val="004F6A1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111">
    <w:name w:val="Знак Знак Знак1 Знак11"/>
    <w:basedOn w:val="a"/>
    <w:rsid w:val="0013584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Document Map"/>
    <w:basedOn w:val="a"/>
    <w:link w:val="af8"/>
    <w:rsid w:val="00135845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rsid w:val="001358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35845"/>
  </w:style>
  <w:style w:type="paragraph" w:customStyle="1" w:styleId="af9">
    <w:name w:val="Знак Знак Знак"/>
    <w:basedOn w:val="a"/>
    <w:rsid w:val="0013584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-5">
    <w:name w:val="Light Grid Accent 5"/>
    <w:basedOn w:val="a1"/>
    <w:uiPriority w:val="62"/>
    <w:rsid w:val="00D83EC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vk.com/video-108857809_456239530?list=f3dc41a6a60e740916" TargetMode="External"/><Relationship Id="rId39" Type="http://schemas.openxmlformats.org/officeDocument/2006/relationships/chart" Target="charts/chart4.xml"/><Relationship Id="rId21" Type="http://schemas.openxmlformats.org/officeDocument/2006/relationships/chart" Target="charts/chart2.xml"/><Relationship Id="rId34" Type="http://schemas.openxmlformats.org/officeDocument/2006/relationships/image" Target="media/image17.jpeg"/><Relationship Id="rId42" Type="http://schemas.openxmlformats.org/officeDocument/2006/relationships/chart" Target="charts/chart7.xml"/><Relationship Id="rId47" Type="http://schemas.openxmlformats.org/officeDocument/2006/relationships/chart" Target="charts/chart12.xml"/><Relationship Id="rId50" Type="http://schemas.openxmlformats.org/officeDocument/2006/relationships/image" Target="media/image24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vk.com/videos-108857809?z=video-108857809_456239452%2Fclub108857809%2Fpl_-108857809_-2" TargetMode="External"/><Relationship Id="rId41" Type="http://schemas.openxmlformats.org/officeDocument/2006/relationships/chart" Target="charts/chart6.xm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chart" Target="charts/chart3.xml"/><Relationship Id="rId32" Type="http://schemas.openxmlformats.org/officeDocument/2006/relationships/hyperlink" Target="https://vk.com/videos-108857809?z=video-108857809_456239506%2Fclub108857809%2Fpl_-108857809_-2" TargetMode="External"/><Relationship Id="rId37" Type="http://schemas.openxmlformats.org/officeDocument/2006/relationships/image" Target="media/image20.jpeg"/><Relationship Id="rId40" Type="http://schemas.openxmlformats.org/officeDocument/2006/relationships/chart" Target="charts/chart5.xml"/><Relationship Id="rId45" Type="http://schemas.openxmlformats.org/officeDocument/2006/relationships/chart" Target="charts/chart10.xm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vk.com/videos-108857809?z=video-108857809_456239523%2Fclub108857809%2Fpl_-108857809_-2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s://vk.com/videos-108857809?z=video-108857809_456239507%2Fclub108857809%2Fpl_-108857809_-2" TargetMode="External"/><Relationship Id="rId44" Type="http://schemas.openxmlformats.org/officeDocument/2006/relationships/chart" Target="charts/chart9.xml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3.jpeg"/><Relationship Id="rId27" Type="http://schemas.openxmlformats.org/officeDocument/2006/relationships/hyperlink" Target="https://vk.com/videos-108857809?z=video-108857809_456239419%2Fclub108857809%2Fpl_-108857809_-2" TargetMode="External"/><Relationship Id="rId30" Type="http://schemas.openxmlformats.org/officeDocument/2006/relationships/hyperlink" Target="https://vk.com/videos-108857809?z=video-108857809_456239519%2Fclub108857809%2Fpl_-108857809_-2" TargetMode="External"/><Relationship Id="rId35" Type="http://schemas.openxmlformats.org/officeDocument/2006/relationships/image" Target="media/image18.jpeg"/><Relationship Id="rId43" Type="http://schemas.openxmlformats.org/officeDocument/2006/relationships/chart" Target="charts/chart8.xm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9900"/>
              </a:solidFill>
            </c:spPr>
          </c:dPt>
          <c:dLbls>
            <c:dLbl>
              <c:idx val="0"/>
              <c:layout>
                <c:manualLayout>
                  <c:x val="9.2592592592592587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092592592592591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2407407407407406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57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6302464"/>
        <c:axId val="166304384"/>
        <c:axId val="0"/>
      </c:bar3DChart>
      <c:catAx>
        <c:axId val="166302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304384"/>
        <c:crosses val="autoZero"/>
        <c:auto val="1"/>
        <c:lblAlgn val="ctr"/>
        <c:lblOffset val="100"/>
        <c:noMultiLvlLbl val="0"/>
      </c:catAx>
      <c:valAx>
        <c:axId val="166304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630246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совершенно удовлетворён</c:v>
                </c:pt>
              </c:strCache>
            </c:strRef>
          </c:tx>
          <c:invertIfNegative val="0"/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воспитательном процессе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55</c:v>
                </c:pt>
                <c:pt idx="1">
                  <c:v>24</c:v>
                </c:pt>
                <c:pt idx="2">
                  <c:v>51</c:v>
                </c:pt>
                <c:pt idx="3">
                  <c:v>44</c:v>
                </c:pt>
                <c:pt idx="4">
                  <c:v>31</c:v>
                </c:pt>
                <c:pt idx="5">
                  <c:v>106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удовлетворён</c:v>
                </c:pt>
              </c:strCache>
            </c:strRef>
          </c:tx>
          <c:invertIfNegative val="0"/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воспитательном процессе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Лист1!$B$6:$G$6</c:f>
              <c:numCache>
                <c:formatCode>General</c:formatCode>
                <c:ptCount val="6"/>
                <c:pt idx="0">
                  <c:v>106</c:v>
                </c:pt>
                <c:pt idx="1">
                  <c:v>164</c:v>
                </c:pt>
                <c:pt idx="2">
                  <c:v>132</c:v>
                </c:pt>
                <c:pt idx="3">
                  <c:v>115</c:v>
                </c:pt>
                <c:pt idx="4">
                  <c:v>72</c:v>
                </c:pt>
                <c:pt idx="5">
                  <c:v>91</c:v>
                </c:pt>
              </c:numCache>
            </c:numRef>
          </c:val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удовлетворён отчасти</c:v>
                </c:pt>
              </c:strCache>
            </c:strRef>
          </c:tx>
          <c:invertIfNegative val="0"/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воспитательном процессе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Лист1!$B$7:$G$7</c:f>
              <c:numCache>
                <c:formatCode>General</c:formatCode>
                <c:ptCount val="6"/>
                <c:pt idx="0">
                  <c:v>43</c:v>
                </c:pt>
                <c:pt idx="1">
                  <c:v>16</c:v>
                </c:pt>
                <c:pt idx="2">
                  <c:v>21</c:v>
                </c:pt>
                <c:pt idx="3">
                  <c:v>32</c:v>
                </c:pt>
                <c:pt idx="4">
                  <c:v>65</c:v>
                </c:pt>
                <c:pt idx="5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Лист1!$A$8</c:f>
              <c:strCache>
                <c:ptCount val="1"/>
                <c:pt idx="0">
                  <c:v>не удовлетворён</c:v>
                </c:pt>
              </c:strCache>
            </c:strRef>
          </c:tx>
          <c:invertIfNegative val="0"/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воспитательном процессе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Лист1!$B$8:$G$8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</c:v>
                </c:pt>
                <c:pt idx="4">
                  <c:v>36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Лист1!$A$9</c:f>
              <c:strCache>
                <c:ptCount val="1"/>
                <c:pt idx="0">
                  <c:v>условие отсутствует </c:v>
                </c:pt>
              </c:strCache>
            </c:strRef>
          </c:tx>
          <c:invertIfNegative val="0"/>
          <c:cat>
            <c:strRef>
              <c:f>Лист1!$B$4:$G$4</c:f>
              <c:strCache>
                <c:ptCount val="6"/>
                <c:pt idx="0">
                  <c:v>уровень нагрузки на ребенка</c:v>
                </c:pt>
                <c:pt idx="1">
                  <c:v>профессиональный уровень педагогов</c:v>
                </c:pt>
                <c:pt idx="2">
                  <c:v>санитарно-гигиенические условия</c:v>
                </c:pt>
                <c:pt idx="3">
                  <c:v>участие родителей в воспитательном процессе</c:v>
                </c:pt>
                <c:pt idx="4">
                  <c:v>материально-техническая оснащенность</c:v>
                </c:pt>
                <c:pt idx="5">
                  <c:v>учёт интересов ребенка</c:v>
                </c:pt>
              </c:strCache>
            </c:strRef>
          </c:cat>
          <c:val>
            <c:numRef>
              <c:f>Лист1!$B$9:$G$9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7365888"/>
        <c:axId val="69075712"/>
        <c:axId val="0"/>
      </c:bar3DChart>
      <c:catAx>
        <c:axId val="6736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69075712"/>
        <c:crosses val="autoZero"/>
        <c:auto val="1"/>
        <c:lblAlgn val="ctr"/>
        <c:lblOffset val="100"/>
        <c:noMultiLvlLbl val="0"/>
      </c:catAx>
      <c:valAx>
        <c:axId val="69075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36588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спортивно-техническая</c:v>
                </c:pt>
                <c:pt idx="1">
                  <c:v>социально-педагогическая</c:v>
                </c:pt>
                <c:pt idx="2">
                  <c:v>естественно-научная</c:v>
                </c:pt>
                <c:pt idx="3">
                  <c:v>художественно-эстетическая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спортивно-техническая</c:v>
                </c:pt>
                <c:pt idx="1">
                  <c:v>социально-педагогическая</c:v>
                </c:pt>
                <c:pt idx="2">
                  <c:v>естественно-научная</c:v>
                </c:pt>
                <c:pt idx="3">
                  <c:v>художественно-эстетическая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спортивно-техническая</c:v>
                </c:pt>
                <c:pt idx="1">
                  <c:v>социально-педагогическая</c:v>
                </c:pt>
                <c:pt idx="2">
                  <c:v>естественно-научная</c:v>
                </c:pt>
                <c:pt idx="3">
                  <c:v>художественно-эстетическая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17</c:v>
                </c:pt>
                <c:pt idx="2">
                  <c:v>27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9118592"/>
        <c:axId val="69124480"/>
        <c:axId val="0"/>
      </c:bar3DChart>
      <c:catAx>
        <c:axId val="69118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69124480"/>
        <c:crosses val="autoZero"/>
        <c:auto val="1"/>
        <c:lblAlgn val="ctr"/>
        <c:lblOffset val="100"/>
        <c:noMultiLvlLbl val="0"/>
      </c:catAx>
      <c:valAx>
        <c:axId val="69124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118592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8000"/>
              </a:solidFill>
            </c:spPr>
          </c:dPt>
          <c:dLbls>
            <c:dLbl>
              <c:idx val="0"/>
              <c:layout>
                <c:manualLayout>
                  <c:x val="2.7777777777777776E-2"/>
                  <c:y val="-3.9668166479190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092592592592508E-2"/>
                  <c:y val="-3.9653793275840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3148148148148147E-2"/>
                  <c:y val="-2.3766548863182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203703703703703E-2"/>
                  <c:y val="-2.772764034037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не имеют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62.5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1865472"/>
        <c:axId val="159396992"/>
        <c:axId val="0"/>
      </c:bar3DChart>
      <c:catAx>
        <c:axId val="261865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396992"/>
        <c:crosses val="autoZero"/>
        <c:auto val="1"/>
        <c:lblAlgn val="ctr"/>
        <c:lblOffset val="100"/>
        <c:noMultiLvlLbl val="0"/>
      </c:catAx>
      <c:valAx>
        <c:axId val="159396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1865472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99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2.3148148148148147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2407407407407413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2407407407407413E-2"/>
                  <c:y val="-4.3650793650793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85</c:v>
                </c:pt>
                <c:pt idx="2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6480256"/>
        <c:axId val="156482176"/>
        <c:axId val="0"/>
      </c:bar3DChart>
      <c:catAx>
        <c:axId val="156480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6482176"/>
        <c:crosses val="autoZero"/>
        <c:auto val="1"/>
        <c:lblAlgn val="ctr"/>
        <c:lblOffset val="100"/>
        <c:noMultiLvlLbl val="0"/>
      </c:catAx>
      <c:valAx>
        <c:axId val="156482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480256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8000"/>
              </a:solidFill>
            </c:spPr>
          </c:dPt>
          <c:dLbls>
            <c:dLbl>
              <c:idx val="0"/>
              <c:layout>
                <c:manualLayout>
                  <c:x val="2.083333333333335E-2"/>
                  <c:y val="-7.92218295439411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462962962962975E-2"/>
                  <c:y val="-1.5844365908788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3148148148148147E-2"/>
                  <c:y val="-2.3766548863182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203703703703703E-2"/>
                  <c:y val="-2.7727640340379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82</c:v>
                </c:pt>
                <c:pt idx="1">
                  <c:v>85</c:v>
                </c:pt>
                <c:pt idx="2">
                  <c:v>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7092864"/>
        <c:axId val="159498240"/>
        <c:axId val="0"/>
      </c:bar3DChart>
      <c:catAx>
        <c:axId val="177092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498240"/>
        <c:crosses val="autoZero"/>
        <c:auto val="1"/>
        <c:lblAlgn val="ctr"/>
        <c:lblOffset val="100"/>
        <c:noMultiLvlLbl val="0"/>
      </c:catAx>
      <c:valAx>
        <c:axId val="15949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09286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Лист1!$A$1:$A$4</c:f>
              <c:strCache>
                <c:ptCount val="4"/>
                <c:pt idx="0">
                  <c:v>положительные эмоции</c:v>
                </c:pt>
                <c:pt idx="1">
                  <c:v>отрицательные эмоции</c:v>
                </c:pt>
                <c:pt idx="2">
                  <c:v>мне все равно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96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325248"/>
        <c:axId val="54326784"/>
        <c:axId val="0"/>
      </c:bar3DChart>
      <c:catAx>
        <c:axId val="54325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4326784"/>
        <c:crosses val="autoZero"/>
        <c:auto val="1"/>
        <c:lblAlgn val="ctr"/>
        <c:lblOffset val="100"/>
        <c:noMultiLvlLbl val="0"/>
      </c:catAx>
      <c:valAx>
        <c:axId val="5432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25248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относятся с уважением все педагоги</c:v>
                </c:pt>
                <c:pt idx="1">
                  <c:v>относятся с уважением большинство педагогов</c:v>
                </c:pt>
                <c:pt idx="2">
                  <c:v>педагоги неуважительно относятся к моему ребёнку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15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810176"/>
        <c:axId val="54202368"/>
        <c:axId val="0"/>
      </c:bar3DChart>
      <c:catAx>
        <c:axId val="4181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4202368"/>
        <c:crosses val="autoZero"/>
        <c:auto val="1"/>
        <c:lblAlgn val="ctr"/>
        <c:lblOffset val="100"/>
        <c:noMultiLvlLbl val="0"/>
      </c:catAx>
      <c:valAx>
        <c:axId val="5420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810176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авторитетно большинство педагогов</c:v>
                </c:pt>
                <c:pt idx="1">
                  <c:v>в авторитете 1-2 педагога</c:v>
                </c:pt>
                <c:pt idx="2">
                  <c:v>нет авторитетов среди педагогов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</c:v>
                </c:pt>
                <c:pt idx="1">
                  <c:v>17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219520"/>
        <c:axId val="54221056"/>
        <c:axId val="0"/>
      </c:bar3DChart>
      <c:catAx>
        <c:axId val="5421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4221056"/>
        <c:crosses val="autoZero"/>
        <c:auto val="1"/>
        <c:lblAlgn val="ctr"/>
        <c:lblOffset val="100"/>
        <c:noMultiLvlLbl val="0"/>
      </c:catAx>
      <c:valAx>
        <c:axId val="54221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219520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большинством педагогов</c:v>
                </c:pt>
                <c:pt idx="1">
                  <c:v>1-2 педагогами</c:v>
                </c:pt>
                <c:pt idx="2">
                  <c:v>нет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</c:v>
                </c:pt>
                <c:pt idx="1">
                  <c:v>21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454720"/>
        <c:axId val="55460608"/>
        <c:axId val="0"/>
      </c:bar3DChart>
      <c:catAx>
        <c:axId val="5545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5460608"/>
        <c:crosses val="autoZero"/>
        <c:auto val="1"/>
        <c:lblAlgn val="ctr"/>
        <c:lblOffset val="100"/>
        <c:noMultiLvlLbl val="0"/>
      </c:catAx>
      <c:valAx>
        <c:axId val="55460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454720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8.8008800880087605E-3"/>
                  <c:y val="-3.9360393603936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202420242024202E-2"/>
                  <c:y val="-2.9520295202952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5401540154015401E-2"/>
                  <c:y val="-2.9520295202952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2002200220022004E-2"/>
                  <c:y val="-3.44403444034440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развитие способностей детей</c:v>
                </c:pt>
                <c:pt idx="1">
                  <c:v>опыт социального общения и взаимодействия</c:v>
                </c:pt>
                <c:pt idx="2">
                  <c:v>воспитание личностных качеств</c:v>
                </c:pt>
                <c:pt idx="3">
                  <c:v>опыт участия в общественной жизни и деятельности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</c:v>
                </c:pt>
                <c:pt idx="1">
                  <c:v>7</c:v>
                </c:pt>
                <c:pt idx="2">
                  <c:v>11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323200"/>
        <c:axId val="66324736"/>
        <c:axId val="0"/>
      </c:bar3DChart>
      <c:catAx>
        <c:axId val="66323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6324736"/>
        <c:crosses val="autoZero"/>
        <c:auto val="1"/>
        <c:lblAlgn val="ctr"/>
        <c:lblOffset val="100"/>
        <c:noMultiLvlLbl val="0"/>
      </c:catAx>
      <c:valAx>
        <c:axId val="66324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32320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владею полной информации</c:v>
                </c:pt>
                <c:pt idx="1">
                  <c:v>знакома в полной мере</c:v>
                </c:pt>
                <c:pt idx="2">
                  <c:v>информация отсутствует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</c:v>
                </c:pt>
                <c:pt idx="1">
                  <c:v>21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386560"/>
        <c:axId val="67309952"/>
        <c:axId val="0"/>
      </c:bar3DChart>
      <c:catAx>
        <c:axId val="66386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7309952"/>
        <c:crosses val="autoZero"/>
        <c:auto val="1"/>
        <c:lblAlgn val="ctr"/>
        <c:lblOffset val="100"/>
        <c:noMultiLvlLbl val="0"/>
      </c:catAx>
      <c:valAx>
        <c:axId val="67309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386560"/>
        <c:crosses val="autoZero"/>
        <c:crossBetween val="between"/>
      </c:valAx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292CC-D458-4BA0-8E93-73CB61AA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35</Pages>
  <Words>9337</Words>
  <Characters>53223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13</cp:revision>
  <cp:lastPrinted>2018-05-04T07:00:00Z</cp:lastPrinted>
  <dcterms:created xsi:type="dcterms:W3CDTF">2018-04-27T11:06:00Z</dcterms:created>
  <dcterms:modified xsi:type="dcterms:W3CDTF">2021-05-18T04:48:00Z</dcterms:modified>
</cp:coreProperties>
</file>