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79" w:rsidRPr="00132C75" w:rsidRDefault="00702C79" w:rsidP="00702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75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Pr="00132C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702C79" w:rsidRPr="00132C75" w:rsidRDefault="00702C79" w:rsidP="00702C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C75">
        <w:rPr>
          <w:rFonts w:ascii="Times New Roman" w:eastAsia="Calibri" w:hAnsi="Times New Roman" w:cs="Times New Roman"/>
          <w:b/>
          <w:bCs/>
          <w:sz w:val="28"/>
          <w:szCs w:val="28"/>
        </w:rPr>
        <w:t>ОБЩЕРАЗВИВАЮЩАЯ ПРОГРАММА</w:t>
      </w:r>
    </w:p>
    <w:p w:rsidR="00702C79" w:rsidRPr="00132C75" w:rsidRDefault="00702C79" w:rsidP="00702C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СЕТЕВОГО ВЗАИМОДЕЙСТВИЯ</w:t>
      </w:r>
    </w:p>
    <w:p w:rsidR="00702C79" w:rsidRPr="00132C75" w:rsidRDefault="00702C79" w:rsidP="00702C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C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ДЕКОРАТИВНЫЕ И ОТДЕЛОЧНЫЕ РАБОТЫ»</w:t>
      </w:r>
    </w:p>
    <w:p w:rsidR="00702C79" w:rsidRPr="00132C75" w:rsidRDefault="00702C79" w:rsidP="00702C7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150C" w:rsidRDefault="00702C79" w:rsidP="00702C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02C79">
        <w:rPr>
          <w:rFonts w:ascii="Times New Roman" w:hAnsi="Times New Roman" w:cs="Times New Roman"/>
          <w:sz w:val="28"/>
        </w:rPr>
        <w:t>Объединение «Рукодельница»</w:t>
      </w:r>
    </w:p>
    <w:p w:rsidR="00702C79" w:rsidRDefault="00702C79" w:rsidP="0070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79" w:rsidRPr="00702C79" w:rsidRDefault="00702C79" w:rsidP="0070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2C79">
        <w:rPr>
          <w:rFonts w:ascii="Times New Roman" w:hAnsi="Times New Roman" w:cs="Times New Roman"/>
          <w:sz w:val="28"/>
          <w:szCs w:val="24"/>
        </w:rPr>
        <w:t xml:space="preserve">Дополнительная общеобразовательная общеразвивающая программа «Декоративные и отделочные работы» предназначена организации сетевого взаимодействия в рамках реализации </w:t>
      </w:r>
      <w:bookmarkStart w:id="0" w:name="_GoBack"/>
      <w:bookmarkEnd w:id="0"/>
      <w:r w:rsidRPr="00702C79">
        <w:rPr>
          <w:rFonts w:ascii="Times New Roman" w:hAnsi="Times New Roman" w:cs="Times New Roman"/>
          <w:sz w:val="28"/>
          <w:szCs w:val="24"/>
        </w:rPr>
        <w:t>практической части программы н базе МБОУ СОШ №2, теоретическая часть программы реализуется на базе МАУ ДО ДЮЦ.</w:t>
      </w:r>
    </w:p>
    <w:p w:rsidR="00702C79" w:rsidRPr="00702C79" w:rsidRDefault="00702C79" w:rsidP="00702C79">
      <w:pPr>
        <w:spacing w:after="0" w:line="240" w:lineRule="auto"/>
        <w:ind w:firstLine="567"/>
        <w:jc w:val="both"/>
        <w:rPr>
          <w:rStyle w:val="FontStyle206"/>
          <w:sz w:val="28"/>
          <w:szCs w:val="24"/>
        </w:rPr>
      </w:pPr>
      <w:r w:rsidRPr="00702C79">
        <w:rPr>
          <w:rStyle w:val="FontStyle206"/>
          <w:sz w:val="28"/>
          <w:szCs w:val="24"/>
        </w:rPr>
        <w:t>Представленная образовательная программа «</w:t>
      </w:r>
      <w:proofErr w:type="gramStart"/>
      <w:r w:rsidRPr="00702C79">
        <w:rPr>
          <w:rFonts w:ascii="Times New Roman" w:hAnsi="Times New Roman" w:cs="Times New Roman"/>
          <w:sz w:val="28"/>
        </w:rPr>
        <w:t>Декоративные</w:t>
      </w:r>
      <w:proofErr w:type="gramEnd"/>
      <w:r w:rsidRPr="00702C79">
        <w:rPr>
          <w:rFonts w:ascii="Times New Roman" w:hAnsi="Times New Roman" w:cs="Times New Roman"/>
          <w:sz w:val="28"/>
        </w:rPr>
        <w:t xml:space="preserve"> и отделочные работы</w:t>
      </w:r>
      <w:r w:rsidRPr="00702C79">
        <w:rPr>
          <w:rStyle w:val="FontStyle206"/>
          <w:sz w:val="28"/>
          <w:szCs w:val="24"/>
        </w:rPr>
        <w:t xml:space="preserve">» подразумевает знакомство с основными объектами труда дизайнера. </w:t>
      </w:r>
    </w:p>
    <w:p w:rsidR="00702C79" w:rsidRPr="00702C79" w:rsidRDefault="00702C79" w:rsidP="00702C79">
      <w:pPr>
        <w:spacing w:after="0" w:line="240" w:lineRule="auto"/>
        <w:ind w:firstLine="567"/>
        <w:jc w:val="both"/>
        <w:rPr>
          <w:rStyle w:val="FontStyle206"/>
          <w:sz w:val="28"/>
          <w:szCs w:val="24"/>
        </w:rPr>
      </w:pPr>
      <w:r w:rsidRPr="00702C79">
        <w:rPr>
          <w:rStyle w:val="FontStyle206"/>
          <w:sz w:val="28"/>
          <w:szCs w:val="24"/>
        </w:rPr>
        <w:t>Программа позволяет познакомить обучающихся с различными направлениями работы дизайнера, с различными стилями, развить способности, позволяющие использовать полученные знания и умения при решении конкретных задач.</w:t>
      </w:r>
    </w:p>
    <w:p w:rsidR="00702C79" w:rsidRPr="00702C79" w:rsidRDefault="00702C79" w:rsidP="00702C79">
      <w:pPr>
        <w:spacing w:after="0" w:line="240" w:lineRule="auto"/>
        <w:ind w:firstLine="567"/>
        <w:jc w:val="both"/>
        <w:rPr>
          <w:rStyle w:val="FontStyle206"/>
          <w:sz w:val="28"/>
          <w:szCs w:val="24"/>
        </w:rPr>
      </w:pPr>
      <w:r w:rsidRPr="00702C79">
        <w:rPr>
          <w:rStyle w:val="FontStyle206"/>
          <w:sz w:val="28"/>
          <w:szCs w:val="24"/>
        </w:rPr>
        <w:t xml:space="preserve">На занятиях обучающиеся узнают, что художественное проектирование многих вещей требует умения рисовать, чертить, моделировать и макетировать. Так же необходимо знание </w:t>
      </w:r>
      <w:proofErr w:type="gramStart"/>
      <w:r w:rsidRPr="00702C79">
        <w:rPr>
          <w:rStyle w:val="FontStyle206"/>
          <w:sz w:val="28"/>
          <w:szCs w:val="24"/>
        </w:rPr>
        <w:t>теоретических</w:t>
      </w:r>
      <w:proofErr w:type="gramEnd"/>
      <w:r w:rsidRPr="00702C79">
        <w:rPr>
          <w:rStyle w:val="FontStyle206"/>
          <w:sz w:val="28"/>
          <w:szCs w:val="24"/>
        </w:rPr>
        <w:t xml:space="preserve"> основ рисунка,  </w:t>
      </w:r>
      <w:proofErr w:type="spellStart"/>
      <w:r w:rsidRPr="00702C79">
        <w:rPr>
          <w:rStyle w:val="FontStyle206"/>
          <w:sz w:val="28"/>
          <w:szCs w:val="24"/>
        </w:rPr>
        <w:t>колористики</w:t>
      </w:r>
      <w:proofErr w:type="spellEnd"/>
      <w:r w:rsidRPr="00702C79">
        <w:rPr>
          <w:rStyle w:val="FontStyle206"/>
          <w:sz w:val="28"/>
          <w:szCs w:val="24"/>
        </w:rPr>
        <w:t>,  композиции, основ декоративно-прикладного искусства, моделирования.</w:t>
      </w:r>
    </w:p>
    <w:p w:rsidR="00702C79" w:rsidRPr="00702C79" w:rsidRDefault="00702C79" w:rsidP="0070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2C79">
        <w:rPr>
          <w:rFonts w:ascii="Times New Roman" w:hAnsi="Times New Roman" w:cs="Times New Roman"/>
          <w:sz w:val="28"/>
        </w:rPr>
        <w:t xml:space="preserve">Программа </w:t>
      </w:r>
      <w:proofErr w:type="gramStart"/>
      <w:r w:rsidRPr="00702C79">
        <w:rPr>
          <w:rFonts w:ascii="Times New Roman" w:hAnsi="Times New Roman" w:cs="Times New Roman"/>
          <w:sz w:val="28"/>
        </w:rPr>
        <w:t>рассчитана</w:t>
      </w:r>
      <w:proofErr w:type="gramEnd"/>
      <w:r w:rsidRPr="00702C79">
        <w:rPr>
          <w:rFonts w:ascii="Times New Roman" w:hAnsi="Times New Roman" w:cs="Times New Roman"/>
          <w:sz w:val="28"/>
        </w:rPr>
        <w:t xml:space="preserve"> на </w:t>
      </w:r>
      <w:r w:rsidRPr="00702C79">
        <w:rPr>
          <w:rFonts w:ascii="Times New Roman" w:hAnsi="Times New Roman" w:cs="Times New Roman"/>
          <w:sz w:val="28"/>
        </w:rPr>
        <w:t>144</w:t>
      </w:r>
      <w:r w:rsidRPr="00702C79">
        <w:rPr>
          <w:rFonts w:ascii="Times New Roman" w:hAnsi="Times New Roman" w:cs="Times New Roman"/>
          <w:sz w:val="28"/>
        </w:rPr>
        <w:t xml:space="preserve"> часа. Срок реализации – 1 год. Возраст обучающихся </w:t>
      </w:r>
      <w:r w:rsidRPr="00702C79">
        <w:rPr>
          <w:rFonts w:ascii="Times New Roman" w:hAnsi="Times New Roman" w:cs="Times New Roman"/>
          <w:sz w:val="28"/>
        </w:rPr>
        <w:t>14</w:t>
      </w:r>
      <w:r w:rsidRPr="00702C79">
        <w:rPr>
          <w:rFonts w:ascii="Times New Roman" w:hAnsi="Times New Roman" w:cs="Times New Roman"/>
          <w:sz w:val="28"/>
        </w:rPr>
        <w:t>-</w:t>
      </w:r>
      <w:r w:rsidRPr="00702C79">
        <w:rPr>
          <w:rFonts w:ascii="Times New Roman" w:hAnsi="Times New Roman" w:cs="Times New Roman"/>
          <w:sz w:val="28"/>
        </w:rPr>
        <w:t>18</w:t>
      </w:r>
      <w:r w:rsidRPr="00702C79">
        <w:rPr>
          <w:rFonts w:ascii="Times New Roman" w:hAnsi="Times New Roman" w:cs="Times New Roman"/>
          <w:sz w:val="28"/>
        </w:rPr>
        <w:t xml:space="preserve"> лет.</w:t>
      </w:r>
    </w:p>
    <w:p w:rsidR="00702C79" w:rsidRPr="00702C79" w:rsidRDefault="00702C79" w:rsidP="0070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2C79">
        <w:rPr>
          <w:rFonts w:ascii="Times New Roman" w:hAnsi="Times New Roman" w:cs="Times New Roman"/>
          <w:sz w:val="28"/>
        </w:rPr>
        <w:t xml:space="preserve">Руководитель объединения: </w:t>
      </w:r>
      <w:r w:rsidRPr="00702C79">
        <w:rPr>
          <w:rFonts w:ascii="Times New Roman" w:hAnsi="Times New Roman" w:cs="Times New Roman"/>
          <w:sz w:val="28"/>
          <w:szCs w:val="28"/>
        </w:rPr>
        <w:t>Строцева Наталья Леонидовна</w:t>
      </w:r>
      <w:r w:rsidRPr="00702C79">
        <w:rPr>
          <w:rFonts w:ascii="Times New Roman" w:hAnsi="Times New Roman" w:cs="Times New Roman"/>
          <w:sz w:val="28"/>
          <w:szCs w:val="28"/>
        </w:rPr>
        <w:t>.</w:t>
      </w:r>
    </w:p>
    <w:p w:rsidR="00702C79" w:rsidRPr="00702C79" w:rsidRDefault="00702C79" w:rsidP="00702C79">
      <w:pPr>
        <w:spacing w:after="0" w:line="240" w:lineRule="auto"/>
        <w:ind w:firstLine="709"/>
        <w:jc w:val="both"/>
        <w:rPr>
          <w:rStyle w:val="FontStyle206"/>
          <w:sz w:val="28"/>
          <w:szCs w:val="24"/>
        </w:rPr>
      </w:pPr>
    </w:p>
    <w:p w:rsidR="00702C79" w:rsidRPr="00702C79" w:rsidRDefault="00702C79" w:rsidP="00702C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2C79" w:rsidRPr="0070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8"/>
    <w:rsid w:val="0020150C"/>
    <w:rsid w:val="00702C79"/>
    <w:rsid w:val="009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6">
    <w:name w:val="Font Style206"/>
    <w:basedOn w:val="a0"/>
    <w:uiPriority w:val="99"/>
    <w:rsid w:val="00702C7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6">
    <w:name w:val="Font Style206"/>
    <w:basedOn w:val="a0"/>
    <w:uiPriority w:val="99"/>
    <w:rsid w:val="00702C7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2018-01-17T03:56:00Z</dcterms:created>
  <dcterms:modified xsi:type="dcterms:W3CDTF">2018-01-17T04:01:00Z</dcterms:modified>
</cp:coreProperties>
</file>