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F" w:rsidRPr="00607861" w:rsidRDefault="00607861" w:rsidP="00607861">
      <w:pPr>
        <w:ind w:firstLine="709"/>
        <w:jc w:val="both"/>
        <w:rPr>
          <w:rFonts w:ascii="PT Astra Serif" w:hAnsi="PT Astra Serif"/>
          <w:b/>
          <w:sz w:val="28"/>
        </w:rPr>
      </w:pPr>
      <w:bookmarkStart w:id="0" w:name="_GoBack"/>
      <w:r w:rsidRPr="00607861">
        <w:rPr>
          <w:rFonts w:ascii="PT Astra Serif" w:hAnsi="PT Astra Serif"/>
          <w:b/>
          <w:sz w:val="28"/>
        </w:rPr>
        <w:t>Современный дизайн рекламы и печатной продукции</w:t>
      </w:r>
    </w:p>
    <w:bookmarkEnd w:id="0"/>
    <w:p w:rsidR="00607861" w:rsidRPr="00607861" w:rsidRDefault="00607861" w:rsidP="00607861">
      <w:pPr>
        <w:ind w:firstLine="709"/>
        <w:jc w:val="both"/>
        <w:rPr>
          <w:rFonts w:ascii="PT Astra Serif" w:hAnsi="PT Astra Serif"/>
          <w:sz w:val="28"/>
        </w:rPr>
      </w:pPr>
      <w:r w:rsidRPr="00607861">
        <w:rPr>
          <w:rFonts w:ascii="PT Astra Serif" w:hAnsi="PT Astra Serif"/>
          <w:sz w:val="28"/>
        </w:rPr>
        <w:t>Педагогическая целесообразность реализация данной программы позволяет приобщить детей и подростков к богатейшей истории книг, опыту издательского дела, накопленному человечеством за тысячелетия, ознакомиться с лучшими образцами в истории книжного дела, современными достижениями в области иллюстрации, техническими возможностями полиграфии. </w:t>
      </w:r>
    </w:p>
    <w:p w:rsidR="00607861" w:rsidRPr="00B74293" w:rsidRDefault="00607861" w:rsidP="00607861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 w:rsidRPr="00B74293">
        <w:rPr>
          <w:rFonts w:ascii="PT Astra Serif" w:hAnsi="PT Astra Serif"/>
          <w:b/>
          <w:sz w:val="28"/>
        </w:rPr>
        <w:t>Руководитель</w:t>
      </w:r>
      <w:r>
        <w:rPr>
          <w:rFonts w:ascii="PT Astra Serif" w:hAnsi="PT Astra Serif"/>
          <w:b/>
          <w:sz w:val="28"/>
        </w:rPr>
        <w:t>:</w:t>
      </w:r>
      <w:r w:rsidRPr="00B74293">
        <w:rPr>
          <w:rFonts w:ascii="PT Astra Serif" w:hAnsi="PT Astra Serif"/>
          <w:b/>
          <w:sz w:val="28"/>
        </w:rPr>
        <w:t xml:space="preserve"> Бойкова Надежда Васильевна</w:t>
      </w:r>
    </w:p>
    <w:p w:rsidR="00607861" w:rsidRDefault="00607861" w:rsidP="00607861"/>
    <w:sectPr w:rsidR="0060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B9"/>
    <w:rsid w:val="001247B9"/>
    <w:rsid w:val="00607861"/>
    <w:rsid w:val="00B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2021-10-07T10:19:00Z</dcterms:created>
  <dcterms:modified xsi:type="dcterms:W3CDTF">2021-10-07T10:20:00Z</dcterms:modified>
</cp:coreProperties>
</file>