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57" w:rsidRPr="008E3B57" w:rsidRDefault="008E3B57" w:rsidP="008E3B57">
      <w:pPr>
        <w:spacing w:after="0"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3B57">
        <w:rPr>
          <w:rFonts w:ascii="PT Astra Serif" w:hAnsi="PT Astra Serif" w:cs="Times New Roman"/>
          <w:b/>
          <w:sz w:val="28"/>
          <w:szCs w:val="28"/>
        </w:rPr>
        <w:t>Общеразвивающая программа «Эпоксидная смола»</w:t>
      </w:r>
    </w:p>
    <w:p w:rsidR="008E3B57" w:rsidRDefault="008E3B57" w:rsidP="008E3B57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E3B57" w:rsidRPr="00D21A05" w:rsidRDefault="008E3B57" w:rsidP="008E3B57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1A05">
        <w:rPr>
          <w:rFonts w:ascii="PT Astra Serif" w:hAnsi="PT Astra Serif" w:cs="Times New Roman"/>
          <w:sz w:val="28"/>
          <w:szCs w:val="28"/>
        </w:rPr>
        <w:t xml:space="preserve">Общеразвивающая программа «Эпоксидная смола» направлена на приобщение подрастающего поколения к рукодельным работам декоративно-прикладного искусства и </w:t>
      </w:r>
      <w:proofErr w:type="gramStart"/>
      <w:r w:rsidRPr="00D21A05">
        <w:rPr>
          <w:rFonts w:ascii="PT Astra Serif" w:hAnsi="PT Astra Serif" w:cs="Times New Roman"/>
          <w:sz w:val="28"/>
          <w:szCs w:val="28"/>
        </w:rPr>
        <w:t>содействовать</w:t>
      </w:r>
      <w:proofErr w:type="gramEnd"/>
      <w:r w:rsidRPr="00D21A05">
        <w:rPr>
          <w:rFonts w:ascii="PT Astra Serif" w:hAnsi="PT Astra Serif" w:cs="Times New Roman"/>
          <w:sz w:val="28"/>
          <w:szCs w:val="28"/>
        </w:rPr>
        <w:t xml:space="preserve"> развитию творческой индивидуальности обучающихся.</w:t>
      </w:r>
    </w:p>
    <w:p w:rsidR="00DF14EE" w:rsidRDefault="008E3B57" w:rsidP="008E3B57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1A05">
        <w:rPr>
          <w:rFonts w:ascii="PT Astra Serif" w:hAnsi="PT Astra Serif" w:cs="Times New Roman"/>
          <w:sz w:val="28"/>
          <w:szCs w:val="28"/>
        </w:rPr>
        <w:t xml:space="preserve">Актуальность программы обусловлена её практической значимостью. Владение им даёт возможность не только прикоснуться к настоящему искусству, но и подчеркнуть собственную индивидуальность, накапливая </w:t>
      </w:r>
      <w:proofErr w:type="gramStart"/>
      <w:r w:rsidRPr="00D21A05">
        <w:rPr>
          <w:rFonts w:ascii="PT Astra Serif" w:hAnsi="PT Astra Serif" w:cs="Times New Roman"/>
          <w:sz w:val="28"/>
          <w:szCs w:val="28"/>
        </w:rPr>
        <w:t>практический</w:t>
      </w:r>
      <w:proofErr w:type="gramEnd"/>
      <w:r w:rsidRPr="00D21A05">
        <w:rPr>
          <w:rFonts w:ascii="PT Astra Serif" w:hAnsi="PT Astra Serif" w:cs="Times New Roman"/>
          <w:sz w:val="28"/>
          <w:szCs w:val="28"/>
        </w:rPr>
        <w:t xml:space="preserve"> опыт в изготовлении от простых изделий постепенно переходя к освоению более сложных работ.</w:t>
      </w:r>
    </w:p>
    <w:p w:rsidR="008E3B57" w:rsidRPr="00D21A05" w:rsidRDefault="008E3B57" w:rsidP="008E3B57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3B57">
        <w:rPr>
          <w:rFonts w:ascii="PT Astra Serif" w:hAnsi="PT Astra Serif" w:cs="Times New Roman"/>
          <w:sz w:val="28"/>
          <w:szCs w:val="28"/>
        </w:rPr>
        <w:t>Цель программы</w:t>
      </w:r>
      <w:r w:rsidRPr="00D21A05">
        <w:rPr>
          <w:rFonts w:ascii="PT Astra Serif" w:hAnsi="PT Astra Serif" w:cs="Times New Roman"/>
          <w:sz w:val="28"/>
          <w:szCs w:val="28"/>
        </w:rPr>
        <w:t xml:space="preserve"> – создать условия для выявления и развития творческого потенциала, саморазвития и самореализации обучающихся посредством вовлечения их в занятия декоративно-прикладного творчества,  в частности при применении нового материала (эпоксидная смола) при изготовлении подарочных и сувенирных изделий.</w:t>
      </w:r>
    </w:p>
    <w:p w:rsidR="008E3B57" w:rsidRPr="00D21A05" w:rsidRDefault="008E3B57" w:rsidP="008E3B57">
      <w:pPr>
        <w:pStyle w:val="a3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A05">
        <w:rPr>
          <w:rFonts w:ascii="PT Astra Serif" w:hAnsi="PT Astra Serif"/>
          <w:sz w:val="28"/>
          <w:szCs w:val="28"/>
        </w:rPr>
        <w:t xml:space="preserve">Возраст обучающихся: </w:t>
      </w:r>
      <w:r>
        <w:rPr>
          <w:rFonts w:ascii="PT Astra Serif" w:hAnsi="PT Astra Serif"/>
          <w:sz w:val="28"/>
          <w:szCs w:val="28"/>
        </w:rPr>
        <w:t>7</w:t>
      </w:r>
      <w:r w:rsidRPr="00D21A05">
        <w:rPr>
          <w:rFonts w:ascii="PT Astra Serif" w:hAnsi="PT Astra Serif"/>
          <w:sz w:val="28"/>
          <w:szCs w:val="28"/>
        </w:rPr>
        <w:t>-14 лет.</w:t>
      </w:r>
    </w:p>
    <w:p w:rsidR="008E3B57" w:rsidRPr="00D21A05" w:rsidRDefault="008E3B57" w:rsidP="008E3B57">
      <w:pPr>
        <w:pStyle w:val="a3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A05">
        <w:rPr>
          <w:rFonts w:ascii="PT Astra Serif" w:hAnsi="PT Astra Serif"/>
          <w:sz w:val="28"/>
          <w:szCs w:val="28"/>
        </w:rPr>
        <w:t>Наполняемость группы –15 человек.</w:t>
      </w:r>
    </w:p>
    <w:p w:rsidR="008E3B57" w:rsidRPr="00D21A05" w:rsidRDefault="008E3B57" w:rsidP="008E3B57">
      <w:pPr>
        <w:pStyle w:val="a3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A05">
        <w:rPr>
          <w:rFonts w:ascii="PT Astra Serif" w:hAnsi="PT Astra Serif"/>
          <w:sz w:val="28"/>
          <w:szCs w:val="28"/>
        </w:rPr>
        <w:t xml:space="preserve">Режим занятий: 2 раза в неделю по 2 </w:t>
      </w:r>
      <w:proofErr w:type="gramStart"/>
      <w:r w:rsidRPr="00D21A05">
        <w:rPr>
          <w:rFonts w:ascii="PT Astra Serif" w:hAnsi="PT Astra Serif"/>
          <w:sz w:val="28"/>
          <w:szCs w:val="28"/>
        </w:rPr>
        <w:t>учебных</w:t>
      </w:r>
      <w:proofErr w:type="gramEnd"/>
      <w:r w:rsidRPr="00D21A05">
        <w:rPr>
          <w:rFonts w:ascii="PT Astra Serif" w:hAnsi="PT Astra Serif"/>
          <w:sz w:val="28"/>
          <w:szCs w:val="28"/>
        </w:rPr>
        <w:t xml:space="preserve"> часа (144 часа в год).</w:t>
      </w:r>
    </w:p>
    <w:p w:rsidR="008E3B57" w:rsidRPr="00D21A05" w:rsidRDefault="008E3B57" w:rsidP="008E3B57">
      <w:pPr>
        <w:pStyle w:val="a3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A05">
        <w:rPr>
          <w:rFonts w:ascii="PT Astra Serif" w:hAnsi="PT Astra Serif"/>
          <w:sz w:val="28"/>
          <w:szCs w:val="28"/>
        </w:rPr>
        <w:t>Продолжительность учебного часа - 40 минут.</w:t>
      </w:r>
    </w:p>
    <w:p w:rsidR="008E3B57" w:rsidRPr="00D21A05" w:rsidRDefault="008E3B57" w:rsidP="008E3B57">
      <w:pPr>
        <w:pStyle w:val="a3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A05">
        <w:rPr>
          <w:rFonts w:ascii="PT Astra Serif" w:hAnsi="PT Astra Serif"/>
          <w:sz w:val="28"/>
          <w:szCs w:val="28"/>
        </w:rPr>
        <w:t>Форма обучения: очная</w:t>
      </w:r>
    </w:p>
    <w:p w:rsidR="008E3B57" w:rsidRPr="00D21A05" w:rsidRDefault="008E3B57" w:rsidP="008E3B57">
      <w:pPr>
        <w:pStyle w:val="a3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A05">
        <w:rPr>
          <w:rFonts w:ascii="PT Astra Serif" w:hAnsi="PT Astra Serif"/>
          <w:sz w:val="28"/>
          <w:szCs w:val="28"/>
        </w:rPr>
        <w:t>Уровень освоения программы: базовый</w:t>
      </w:r>
    </w:p>
    <w:p w:rsidR="008E3B57" w:rsidRPr="00D21A05" w:rsidRDefault="008E3B57" w:rsidP="008E3B57">
      <w:pPr>
        <w:pStyle w:val="a3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A05">
        <w:rPr>
          <w:rFonts w:ascii="PT Astra Serif" w:hAnsi="PT Astra Serif"/>
          <w:sz w:val="28"/>
          <w:szCs w:val="28"/>
        </w:rPr>
        <w:t>Язык обучения: русский</w:t>
      </w:r>
    </w:p>
    <w:p w:rsidR="008E3B57" w:rsidRDefault="008E3B57" w:rsidP="008E3B57">
      <w:pPr>
        <w:pStyle w:val="a3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A05">
        <w:rPr>
          <w:rFonts w:ascii="PT Astra Serif" w:hAnsi="PT Astra Serif"/>
          <w:sz w:val="28"/>
          <w:szCs w:val="28"/>
        </w:rPr>
        <w:t>Место проведения занятий – МАУ ДО ДЮЦ.</w:t>
      </w:r>
    </w:p>
    <w:p w:rsidR="008E3B57" w:rsidRPr="0043156E" w:rsidRDefault="008E3B57" w:rsidP="0043156E">
      <w:pPr>
        <w:pStyle w:val="a3"/>
        <w:spacing w:line="360" w:lineRule="auto"/>
        <w:ind w:firstLine="709"/>
        <w:jc w:val="right"/>
        <w:rPr>
          <w:rFonts w:ascii="PT Astra Serif" w:hAnsi="PT Astra Serif"/>
          <w:i/>
          <w:sz w:val="28"/>
          <w:szCs w:val="28"/>
        </w:rPr>
      </w:pPr>
      <w:bookmarkStart w:id="0" w:name="_GoBack"/>
      <w:r w:rsidRPr="0043156E">
        <w:rPr>
          <w:rFonts w:ascii="PT Astra Serif" w:hAnsi="PT Astra Serif"/>
          <w:i/>
          <w:sz w:val="28"/>
          <w:szCs w:val="28"/>
        </w:rPr>
        <w:t>Руководитель: Денисенко Екатерина Вадимовна, педагог дополнительного образования</w:t>
      </w:r>
    </w:p>
    <w:bookmarkEnd w:id="0"/>
    <w:p w:rsidR="008E3B57" w:rsidRPr="0043156E" w:rsidRDefault="008E3B57" w:rsidP="0043156E">
      <w:pPr>
        <w:spacing w:after="0" w:line="360" w:lineRule="auto"/>
        <w:ind w:firstLine="709"/>
        <w:jc w:val="right"/>
        <w:rPr>
          <w:i/>
        </w:rPr>
      </w:pPr>
    </w:p>
    <w:sectPr w:rsidR="008E3B57" w:rsidRPr="0043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E0"/>
    <w:rsid w:val="0043156E"/>
    <w:rsid w:val="008E0DE0"/>
    <w:rsid w:val="008E3B57"/>
    <w:rsid w:val="00D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2021-06-28T03:41:00Z</dcterms:created>
  <dcterms:modified xsi:type="dcterms:W3CDTF">2021-06-28T03:44:00Z</dcterms:modified>
</cp:coreProperties>
</file>